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EE72C7">
        <w:rPr>
          <w:rFonts w:ascii="Arial" w:hAnsi="Arial" w:cs="Arial"/>
          <w:b/>
          <w:sz w:val="24"/>
          <w:szCs w:val="24"/>
        </w:rPr>
        <w:t xml:space="preserve">      </w:t>
      </w:r>
      <w:r w:rsidR="00EE72C7" w:rsidRPr="00EE72C7">
        <w:rPr>
          <w:rFonts w:ascii="Arial" w:hAnsi="Arial" w:cs="Arial"/>
          <w:b/>
          <w:sz w:val="24"/>
          <w:szCs w:val="24"/>
        </w:rPr>
        <w:t>RP-181856</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A94C57">
        <w:rPr>
          <w:rFonts w:ascii="Arial" w:hAnsi="Arial" w:cs="Arial"/>
        </w:rPr>
        <w:tab/>
      </w:r>
      <w:r w:rsidR="00EF4800" w:rsidRPr="00A94C57">
        <w:rPr>
          <w:rFonts w:ascii="Arial" w:hAnsi="Arial" w:cs="Arial"/>
        </w:rPr>
        <w:tab/>
      </w:r>
      <w:r w:rsidR="00B65159">
        <w:rPr>
          <w:rFonts w:ascii="Arial" w:hAnsi="Arial" w:cs="Arial"/>
          <w:lang w:eastAsia="ja-JP"/>
        </w:rPr>
        <w:t>9</w:t>
      </w:r>
      <w:r w:rsidR="00A94C57" w:rsidRPr="00A94C57">
        <w:rPr>
          <w:rFonts w:ascii="Arial" w:hAnsi="Arial" w:cs="Arial"/>
          <w:lang w:eastAsia="ja-JP"/>
        </w:rPr>
        <w:t>.</w:t>
      </w:r>
      <w:r w:rsidR="00B65159">
        <w:rPr>
          <w:rFonts w:ascii="Arial" w:hAnsi="Arial" w:cs="Arial"/>
          <w:lang w:eastAsia="ja-JP"/>
        </w:rPr>
        <w:t>5</w:t>
      </w:r>
      <w:r w:rsidR="00A94C57" w:rsidRPr="00A94C5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01062C" w:rsidP="001A248F">
            <w:pPr>
              <w:tabs>
                <w:tab w:val="left" w:pos="567"/>
              </w:tabs>
              <w:spacing w:after="0"/>
              <w:rPr>
                <w:rFonts w:ascii="Arial" w:hAnsi="Arial" w:cs="Arial"/>
              </w:rPr>
            </w:pPr>
            <w:r w:rsidRPr="0001062C">
              <w:rPr>
                <w:rFonts w:ascii="Arial" w:hAnsi="Arial" w:cs="Arial"/>
              </w:rPr>
              <w:t>SA NR SUL, NSA NR SUL, NSA NR SUL with UL sharing from the UE perspective (ULSUP)</w:t>
            </w:r>
          </w:p>
        </w:tc>
      </w:tr>
      <w:tr w:rsidR="00F13C17" w:rsidRPr="00F13C17" w:rsidTr="00C21339">
        <w:tc>
          <w:tcPr>
            <w:tcW w:w="2697" w:type="dxa"/>
            <w:shd w:val="clear" w:color="auto" w:fill="auto"/>
          </w:tcPr>
          <w:p w:rsidR="00593315" w:rsidRPr="00F13C17" w:rsidRDefault="00593315" w:rsidP="001A248F">
            <w:pPr>
              <w:tabs>
                <w:tab w:val="left" w:pos="567"/>
              </w:tabs>
              <w:spacing w:after="0"/>
              <w:rPr>
                <w:rFonts w:ascii="Arial" w:hAnsi="Arial" w:cs="Arial"/>
                <w:bCs/>
              </w:rPr>
            </w:pPr>
            <w:r w:rsidRPr="00F13C17">
              <w:rPr>
                <w:rFonts w:ascii="Arial" w:hAnsi="Arial" w:cs="Arial"/>
                <w:bCs/>
              </w:rPr>
              <w:t>included in this status report</w:t>
            </w:r>
          </w:p>
        </w:tc>
        <w:tc>
          <w:tcPr>
            <w:tcW w:w="1321" w:type="dxa"/>
          </w:tcPr>
          <w:p w:rsidR="00593315" w:rsidRPr="00F13C17" w:rsidRDefault="00593315" w:rsidP="001A248F">
            <w:pPr>
              <w:tabs>
                <w:tab w:val="left" w:pos="567"/>
              </w:tabs>
              <w:spacing w:after="0"/>
              <w:rPr>
                <w:rFonts w:ascii="Arial" w:hAnsi="Arial" w:cs="Arial"/>
              </w:rPr>
            </w:pPr>
            <w:r w:rsidRPr="00F13C17">
              <w:rPr>
                <w:rFonts w:ascii="Arial" w:hAnsi="Arial" w:cs="Arial"/>
              </w:rPr>
              <w:t>Core part:</w:t>
            </w:r>
          </w:p>
        </w:tc>
        <w:tc>
          <w:tcPr>
            <w:tcW w:w="1097" w:type="dxa"/>
          </w:tcPr>
          <w:p w:rsidR="00593315" w:rsidRPr="00F13C17" w:rsidRDefault="0036248C" w:rsidP="00A94C57">
            <w:pPr>
              <w:tabs>
                <w:tab w:val="left" w:pos="567"/>
              </w:tabs>
              <w:spacing w:after="0"/>
              <w:rPr>
                <w:rFonts w:ascii="Arial" w:hAnsi="Arial" w:cs="Arial"/>
                <w:lang w:eastAsia="ja-JP"/>
              </w:rPr>
            </w:pPr>
            <w:r w:rsidRPr="00F13C17">
              <w:rPr>
                <w:rFonts w:ascii="Arial" w:hAnsi="Arial" w:cs="Arial" w:hint="eastAsia"/>
                <w:lang w:eastAsia="ja-JP"/>
              </w:rPr>
              <w:t>Yes</w:t>
            </w:r>
          </w:p>
        </w:tc>
        <w:tc>
          <w:tcPr>
            <w:tcW w:w="1236" w:type="dxa"/>
          </w:tcPr>
          <w:p w:rsidR="00593315" w:rsidRPr="00F13C17" w:rsidRDefault="00593315" w:rsidP="001A248F">
            <w:pPr>
              <w:tabs>
                <w:tab w:val="left" w:pos="567"/>
              </w:tabs>
              <w:spacing w:after="0"/>
              <w:rPr>
                <w:rFonts w:ascii="Arial" w:hAnsi="Arial" w:cs="Arial"/>
              </w:rPr>
            </w:pPr>
            <w:r w:rsidRPr="00F13C17">
              <w:rPr>
                <w:rFonts w:ascii="Arial" w:hAnsi="Arial" w:cs="Arial"/>
              </w:rPr>
              <w:t>Perf. part:</w:t>
            </w:r>
          </w:p>
        </w:tc>
        <w:tc>
          <w:tcPr>
            <w:tcW w:w="1245" w:type="dxa"/>
            <w:gridSpan w:val="2"/>
          </w:tcPr>
          <w:p w:rsidR="00593315" w:rsidRPr="00F13C17" w:rsidRDefault="0036248C" w:rsidP="00A94C57">
            <w:pPr>
              <w:tabs>
                <w:tab w:val="left" w:pos="567"/>
              </w:tabs>
              <w:spacing w:after="0"/>
              <w:rPr>
                <w:rFonts w:ascii="Arial" w:hAnsi="Arial" w:cs="Arial"/>
                <w:lang w:eastAsia="ja-JP"/>
              </w:rPr>
            </w:pPr>
            <w:r w:rsidRPr="00F13C17">
              <w:rPr>
                <w:rFonts w:ascii="Arial" w:hAnsi="Arial" w:cs="Arial" w:hint="eastAsia"/>
                <w:lang w:eastAsia="ja-JP"/>
              </w:rPr>
              <w:t>Yes</w:t>
            </w:r>
          </w:p>
        </w:tc>
        <w:tc>
          <w:tcPr>
            <w:tcW w:w="1326" w:type="dxa"/>
          </w:tcPr>
          <w:p w:rsidR="00593315" w:rsidRPr="00F13C17" w:rsidRDefault="00593315" w:rsidP="001A248F">
            <w:pPr>
              <w:tabs>
                <w:tab w:val="left" w:pos="567"/>
              </w:tabs>
              <w:spacing w:after="0"/>
              <w:rPr>
                <w:rFonts w:ascii="Arial" w:hAnsi="Arial" w:cs="Arial"/>
              </w:rPr>
            </w:pPr>
            <w:r w:rsidRPr="00F13C17">
              <w:rPr>
                <w:rFonts w:ascii="Arial" w:hAnsi="Arial" w:cs="Arial"/>
              </w:rPr>
              <w:t>Testing part:</w:t>
            </w:r>
          </w:p>
        </w:tc>
        <w:tc>
          <w:tcPr>
            <w:tcW w:w="1164" w:type="dxa"/>
          </w:tcPr>
          <w:p w:rsidR="00593315" w:rsidRPr="00F13C17" w:rsidRDefault="0036248C" w:rsidP="0036248C">
            <w:pPr>
              <w:tabs>
                <w:tab w:val="left" w:pos="567"/>
              </w:tabs>
              <w:spacing w:after="0"/>
              <w:rPr>
                <w:rFonts w:ascii="Arial" w:hAnsi="Arial" w:cs="Arial"/>
                <w:lang w:eastAsia="ja-JP"/>
              </w:rPr>
            </w:pPr>
            <w:r w:rsidRPr="00F13C17">
              <w:rPr>
                <w:rFonts w:ascii="Arial" w:hAnsi="Arial" w:cs="Arial" w:hint="eastAsia"/>
                <w:lang w:eastAsia="ja-JP"/>
              </w:rPr>
              <w:t>No</w:t>
            </w:r>
          </w:p>
        </w:tc>
      </w:tr>
      <w:tr w:rsidR="00B65159" w:rsidRPr="00F13C17" w:rsidTr="00C21339">
        <w:tc>
          <w:tcPr>
            <w:tcW w:w="2697" w:type="dxa"/>
          </w:tcPr>
          <w:p w:rsidR="00B65159" w:rsidRPr="00F13C17" w:rsidRDefault="00B65159" w:rsidP="00B65159">
            <w:pPr>
              <w:tabs>
                <w:tab w:val="left" w:pos="567"/>
              </w:tabs>
              <w:spacing w:after="0"/>
              <w:rPr>
                <w:rFonts w:ascii="Arial" w:hAnsi="Arial" w:cs="Arial"/>
                <w:b/>
              </w:rPr>
            </w:pPr>
            <w:r w:rsidRPr="00F13C17">
              <w:rPr>
                <w:rFonts w:ascii="Arial" w:hAnsi="Arial" w:cs="Arial"/>
                <w:b/>
              </w:rPr>
              <w:t>Acronym</w:t>
            </w:r>
          </w:p>
        </w:tc>
        <w:tc>
          <w:tcPr>
            <w:tcW w:w="7389" w:type="dxa"/>
            <w:gridSpan w:val="7"/>
          </w:tcPr>
          <w:p w:rsidR="00B65159" w:rsidRPr="008836AC" w:rsidRDefault="00B65159" w:rsidP="00B65159">
            <w:pPr>
              <w:tabs>
                <w:tab w:val="left" w:pos="567"/>
              </w:tabs>
              <w:spacing w:after="0"/>
              <w:rPr>
                <w:rFonts w:ascii="Arial" w:hAnsi="Arial" w:cs="Arial"/>
              </w:rPr>
            </w:pPr>
            <w:r w:rsidRPr="00D473AC">
              <w:rPr>
                <w:rFonts w:ascii="Arial" w:hAnsi="Arial" w:cs="Arial"/>
              </w:rPr>
              <w:t>NR_SUL_combos_R16</w:t>
            </w:r>
          </w:p>
        </w:tc>
      </w:tr>
      <w:tr w:rsidR="00B65159" w:rsidRPr="00F13C17" w:rsidTr="00C21339">
        <w:tc>
          <w:tcPr>
            <w:tcW w:w="2697" w:type="dxa"/>
          </w:tcPr>
          <w:p w:rsidR="00B65159" w:rsidRPr="00F13C17" w:rsidRDefault="00B65159" w:rsidP="00B65159">
            <w:pPr>
              <w:tabs>
                <w:tab w:val="left" w:pos="567"/>
              </w:tabs>
              <w:spacing w:after="0"/>
              <w:rPr>
                <w:rFonts w:ascii="Arial" w:hAnsi="Arial" w:cs="Arial"/>
                <w:b/>
              </w:rPr>
            </w:pPr>
            <w:r w:rsidRPr="00F13C17">
              <w:rPr>
                <w:rFonts w:ascii="Arial" w:hAnsi="Arial" w:cs="Arial"/>
                <w:b/>
              </w:rPr>
              <w:t>Unique ID</w:t>
            </w:r>
          </w:p>
        </w:tc>
        <w:tc>
          <w:tcPr>
            <w:tcW w:w="7389" w:type="dxa"/>
            <w:gridSpan w:val="7"/>
          </w:tcPr>
          <w:p w:rsidR="00B65159" w:rsidRPr="008836AC" w:rsidRDefault="00B65159" w:rsidP="00B65159">
            <w:pPr>
              <w:tabs>
                <w:tab w:val="left" w:pos="567"/>
              </w:tabs>
              <w:spacing w:after="0"/>
              <w:rPr>
                <w:rFonts w:ascii="Arial" w:hAnsi="Arial" w:cs="Arial"/>
                <w:lang w:eastAsia="zh-CN"/>
              </w:rPr>
            </w:pPr>
            <w:r>
              <w:rPr>
                <w:rFonts w:ascii="Arial" w:hAnsi="Arial" w:cs="Arial" w:hint="eastAsia"/>
                <w:lang w:eastAsia="zh-CN"/>
              </w:rPr>
              <w:t>800072</w:t>
            </w:r>
          </w:p>
        </w:tc>
      </w:tr>
      <w:tr w:rsidR="00B65159" w:rsidRPr="00F13C17" w:rsidTr="00C21339">
        <w:tc>
          <w:tcPr>
            <w:tcW w:w="2697" w:type="dxa"/>
          </w:tcPr>
          <w:p w:rsidR="00B65159" w:rsidRPr="00F13C17" w:rsidRDefault="00B65159" w:rsidP="00B65159">
            <w:pPr>
              <w:tabs>
                <w:tab w:val="left" w:pos="567"/>
              </w:tabs>
              <w:spacing w:after="0"/>
              <w:rPr>
                <w:rFonts w:ascii="Arial" w:hAnsi="Arial" w:cs="Arial"/>
                <w:b/>
              </w:rPr>
            </w:pPr>
            <w:r w:rsidRPr="00F13C17">
              <w:rPr>
                <w:rFonts w:ascii="Arial" w:hAnsi="Arial" w:cs="Arial"/>
                <w:b/>
              </w:rPr>
              <w:t xml:space="preserve">TSG </w:t>
            </w:r>
            <w:proofErr w:type="spellStart"/>
            <w:r w:rsidRPr="00F13C17">
              <w:rPr>
                <w:rFonts w:ascii="Arial" w:hAnsi="Arial" w:cs="Arial"/>
                <w:b/>
              </w:rPr>
              <w:t>Tdoc</w:t>
            </w:r>
            <w:proofErr w:type="spellEnd"/>
            <w:r w:rsidRPr="00F13C17">
              <w:rPr>
                <w:rFonts w:ascii="Arial" w:hAnsi="Arial" w:cs="Arial"/>
                <w:b/>
              </w:rPr>
              <w:t xml:space="preserve"> of latest approved WI/SI description (if any)</w:t>
            </w:r>
          </w:p>
        </w:tc>
        <w:tc>
          <w:tcPr>
            <w:tcW w:w="7389" w:type="dxa"/>
            <w:gridSpan w:val="7"/>
          </w:tcPr>
          <w:p w:rsidR="00B65159" w:rsidRPr="008836AC" w:rsidRDefault="00B65159" w:rsidP="00B65159">
            <w:pPr>
              <w:tabs>
                <w:tab w:val="left" w:pos="567"/>
              </w:tabs>
              <w:spacing w:after="0"/>
              <w:rPr>
                <w:rFonts w:ascii="Arial" w:hAnsi="Arial" w:cs="Arial"/>
                <w:lang w:eastAsia="zh-CN"/>
              </w:rPr>
            </w:pPr>
            <w:r>
              <w:rPr>
                <w:rFonts w:ascii="Arial" w:hAnsi="Arial" w:cs="Arial" w:hint="eastAsia"/>
                <w:lang w:eastAsia="zh-CN"/>
              </w:rPr>
              <w:t>RP-</w:t>
            </w:r>
            <w:r>
              <w:rPr>
                <w:rFonts w:ascii="Arial" w:hAnsi="Arial" w:cs="Arial"/>
                <w:lang w:eastAsia="zh-CN"/>
              </w:rPr>
              <w:t>180967</w:t>
            </w:r>
          </w:p>
        </w:tc>
        <w:bookmarkStart w:id="0" w:name="_GoBack"/>
        <w:bookmarkEnd w:id="0"/>
      </w:tr>
      <w:tr w:rsidR="00F13C17" w:rsidRPr="00F13C17" w:rsidTr="009F4BC7">
        <w:tc>
          <w:tcPr>
            <w:tcW w:w="2697" w:type="dxa"/>
          </w:tcPr>
          <w:p w:rsidR="005776DD" w:rsidRPr="00F13C17" w:rsidRDefault="005776DD" w:rsidP="001A248F">
            <w:pPr>
              <w:tabs>
                <w:tab w:val="left" w:pos="567"/>
              </w:tabs>
              <w:spacing w:after="0"/>
              <w:rPr>
                <w:rFonts w:ascii="Arial" w:hAnsi="Arial" w:cs="Arial"/>
                <w:b/>
              </w:rPr>
            </w:pPr>
            <w:r w:rsidRPr="00F13C17">
              <w:rPr>
                <w:rFonts w:ascii="Arial" w:hAnsi="Arial" w:cs="Arial"/>
                <w:b/>
              </w:rPr>
              <w:t>Target Completion Date</w:t>
            </w:r>
          </w:p>
        </w:tc>
        <w:tc>
          <w:tcPr>
            <w:tcW w:w="3694" w:type="dxa"/>
            <w:gridSpan w:val="4"/>
          </w:tcPr>
          <w:p w:rsidR="005776DD" w:rsidRPr="00F13C17" w:rsidRDefault="005776DD" w:rsidP="00A94C57">
            <w:pPr>
              <w:tabs>
                <w:tab w:val="left" w:pos="567"/>
              </w:tabs>
              <w:spacing w:after="0"/>
              <w:rPr>
                <w:rFonts w:ascii="Arial" w:hAnsi="Arial" w:cs="Arial"/>
                <w:lang w:eastAsia="ja-JP"/>
              </w:rPr>
            </w:pPr>
            <w:r w:rsidRPr="00F13C17">
              <w:rPr>
                <w:rFonts w:ascii="Arial" w:hAnsi="Arial" w:cs="Arial"/>
                <w:lang w:eastAsia="ja-JP"/>
              </w:rPr>
              <w:t xml:space="preserve">Core part: </w:t>
            </w:r>
            <w:r w:rsidR="00A94C57" w:rsidRPr="00F13C17">
              <w:rPr>
                <w:rFonts w:ascii="Arial" w:hAnsi="Arial" w:cs="Arial"/>
                <w:lang w:eastAsia="ja-JP"/>
              </w:rPr>
              <w:t>12/2019</w:t>
            </w:r>
          </w:p>
        </w:tc>
        <w:tc>
          <w:tcPr>
            <w:tcW w:w="3695" w:type="dxa"/>
            <w:gridSpan w:val="3"/>
          </w:tcPr>
          <w:p w:rsidR="005776DD" w:rsidRPr="00F13C17" w:rsidRDefault="006D1C93" w:rsidP="008836AC">
            <w:pPr>
              <w:tabs>
                <w:tab w:val="left" w:pos="567"/>
              </w:tabs>
              <w:spacing w:after="0"/>
              <w:rPr>
                <w:rFonts w:ascii="Arial" w:hAnsi="Arial" w:cs="Arial"/>
                <w:lang w:eastAsia="ja-JP"/>
              </w:rPr>
            </w:pPr>
            <w:r w:rsidRPr="00F13C17">
              <w:rPr>
                <w:rFonts w:ascii="Arial" w:hAnsi="Arial" w:cs="Arial"/>
                <w:lang w:eastAsia="ja-JP"/>
              </w:rPr>
              <w:t xml:space="preserve">Performance part: </w:t>
            </w:r>
            <w:r w:rsidR="00A94C57" w:rsidRPr="00F13C17">
              <w:rPr>
                <w:rFonts w:ascii="Arial" w:hAnsi="Arial" w:cs="Arial"/>
                <w:lang w:eastAsia="ja-JP"/>
              </w:rPr>
              <w:t>12/2019</w:t>
            </w:r>
          </w:p>
        </w:tc>
      </w:tr>
      <w:tr w:rsidR="00B65159" w:rsidRPr="00F13C17" w:rsidTr="00493091">
        <w:tc>
          <w:tcPr>
            <w:tcW w:w="2697" w:type="dxa"/>
          </w:tcPr>
          <w:p w:rsidR="005776DD" w:rsidRPr="00F13C17" w:rsidRDefault="005776DD" w:rsidP="001A248F">
            <w:pPr>
              <w:tabs>
                <w:tab w:val="left" w:pos="567"/>
              </w:tabs>
              <w:spacing w:after="0"/>
              <w:rPr>
                <w:rFonts w:ascii="Arial" w:hAnsi="Arial" w:cs="Arial"/>
                <w:b/>
              </w:rPr>
            </w:pPr>
            <w:r w:rsidRPr="00F13C17">
              <w:rPr>
                <w:rFonts w:ascii="Arial" w:hAnsi="Arial" w:cs="Arial"/>
                <w:b/>
              </w:rPr>
              <w:t>Is the WI/SI complete?</w:t>
            </w:r>
          </w:p>
        </w:tc>
        <w:tc>
          <w:tcPr>
            <w:tcW w:w="3694" w:type="dxa"/>
            <w:gridSpan w:val="4"/>
          </w:tcPr>
          <w:p w:rsidR="005776DD" w:rsidRPr="00F13C17" w:rsidRDefault="005776DD" w:rsidP="008836AC">
            <w:pPr>
              <w:tabs>
                <w:tab w:val="left" w:pos="567"/>
              </w:tabs>
              <w:spacing w:after="0"/>
              <w:rPr>
                <w:rFonts w:ascii="Arial" w:hAnsi="Arial" w:cs="Arial"/>
                <w:lang w:eastAsia="ja-JP"/>
              </w:rPr>
            </w:pPr>
            <w:r w:rsidRPr="00F13C17">
              <w:rPr>
                <w:rFonts w:ascii="Arial" w:hAnsi="Arial" w:cs="Arial"/>
                <w:lang w:eastAsia="ja-JP"/>
              </w:rPr>
              <w:t>Core part: No</w:t>
            </w:r>
          </w:p>
        </w:tc>
        <w:tc>
          <w:tcPr>
            <w:tcW w:w="3695" w:type="dxa"/>
            <w:gridSpan w:val="3"/>
          </w:tcPr>
          <w:p w:rsidR="005776DD" w:rsidRPr="00F13C17" w:rsidRDefault="005776DD" w:rsidP="008836AC">
            <w:pPr>
              <w:tabs>
                <w:tab w:val="left" w:pos="567"/>
              </w:tabs>
              <w:spacing w:after="0"/>
              <w:rPr>
                <w:rFonts w:ascii="Arial" w:hAnsi="Arial" w:cs="Arial"/>
                <w:lang w:eastAsia="ja-JP"/>
              </w:rPr>
            </w:pPr>
            <w:r w:rsidRPr="00F13C17">
              <w:rPr>
                <w:rFonts w:ascii="Arial" w:hAnsi="Arial" w:cs="Arial"/>
                <w:lang w:eastAsia="ja-JP"/>
              </w:rPr>
              <w:t>Performance Part: No</w:t>
            </w:r>
          </w:p>
        </w:tc>
      </w:tr>
    </w:tbl>
    <w:p w:rsidR="00D45B2F" w:rsidRPr="00F13C17" w:rsidRDefault="00D45B2F" w:rsidP="000D17BC">
      <w:pPr>
        <w:tabs>
          <w:tab w:val="left" w:pos="567"/>
        </w:tabs>
        <w:spacing w:after="0"/>
        <w:rPr>
          <w:rFonts w:ascii="Arial" w:hAnsi="Arial" w:cs="Arial"/>
        </w:rPr>
      </w:pPr>
    </w:p>
    <w:p w:rsidR="00D45B2F" w:rsidRPr="00F13C17" w:rsidRDefault="00F86A73" w:rsidP="000D17BC">
      <w:pPr>
        <w:tabs>
          <w:tab w:val="left" w:pos="567"/>
        </w:tabs>
        <w:spacing w:after="60"/>
        <w:rPr>
          <w:rFonts w:ascii="Arial" w:hAnsi="Arial" w:cs="Arial"/>
          <w:b/>
        </w:rPr>
      </w:pPr>
      <w:r w:rsidRPr="00F13C1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F13C17" w:rsidRPr="00F13C17" w:rsidTr="001A248F">
        <w:tc>
          <w:tcPr>
            <w:tcW w:w="2758" w:type="dxa"/>
            <w:gridSpan w:val="2"/>
          </w:tcPr>
          <w:p w:rsidR="00EF4800" w:rsidRPr="00F13C17" w:rsidRDefault="00EF4800" w:rsidP="001A248F">
            <w:pPr>
              <w:tabs>
                <w:tab w:val="left" w:pos="567"/>
              </w:tabs>
              <w:spacing w:after="0"/>
              <w:rPr>
                <w:rFonts w:ascii="Arial" w:hAnsi="Arial" w:cs="Arial"/>
                <w:b/>
              </w:rPr>
            </w:pPr>
            <w:r w:rsidRPr="00F13C17">
              <w:rPr>
                <w:rFonts w:ascii="Arial" w:hAnsi="Arial" w:cs="Arial"/>
                <w:b/>
              </w:rPr>
              <w:t>Leading WG</w:t>
            </w:r>
          </w:p>
        </w:tc>
        <w:tc>
          <w:tcPr>
            <w:tcW w:w="7489" w:type="dxa"/>
          </w:tcPr>
          <w:p w:rsidR="00EF4800" w:rsidRPr="00F13C17" w:rsidRDefault="00A94C57" w:rsidP="001A248F">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R4</w:t>
            </w:r>
          </w:p>
        </w:tc>
      </w:tr>
      <w:tr w:rsidR="00F13C17" w:rsidRPr="00F13C17" w:rsidTr="001A248F">
        <w:tc>
          <w:tcPr>
            <w:tcW w:w="1418" w:type="dxa"/>
            <w:vMerge w:val="restart"/>
            <w:vAlign w:val="center"/>
          </w:tcPr>
          <w:p w:rsidR="006C4E32" w:rsidRPr="00F13C17" w:rsidRDefault="006C4E32" w:rsidP="001A248F">
            <w:pPr>
              <w:tabs>
                <w:tab w:val="left" w:pos="567"/>
              </w:tabs>
              <w:rPr>
                <w:rFonts w:ascii="Arial" w:hAnsi="Arial" w:cs="Arial"/>
                <w:b/>
              </w:rPr>
            </w:pPr>
            <w:r w:rsidRPr="00F13C17">
              <w:rPr>
                <w:rFonts w:ascii="Arial" w:hAnsi="Arial" w:cs="Arial"/>
                <w:b/>
              </w:rPr>
              <w:t>Rapporteur</w:t>
            </w:r>
          </w:p>
        </w:tc>
        <w:tc>
          <w:tcPr>
            <w:tcW w:w="1340" w:type="dxa"/>
          </w:tcPr>
          <w:p w:rsidR="006C4E32" w:rsidRPr="00F13C17" w:rsidRDefault="006C4E32" w:rsidP="001A248F">
            <w:pPr>
              <w:tabs>
                <w:tab w:val="left" w:pos="567"/>
              </w:tabs>
              <w:spacing w:after="0"/>
              <w:rPr>
                <w:rFonts w:ascii="Arial" w:hAnsi="Arial" w:cs="Arial"/>
                <w:b/>
              </w:rPr>
            </w:pPr>
            <w:r w:rsidRPr="00F13C17">
              <w:rPr>
                <w:rFonts w:ascii="Arial" w:hAnsi="Arial" w:cs="Arial"/>
                <w:b/>
              </w:rPr>
              <w:t>Name</w:t>
            </w:r>
          </w:p>
        </w:tc>
        <w:tc>
          <w:tcPr>
            <w:tcW w:w="7489" w:type="dxa"/>
          </w:tcPr>
          <w:p w:rsidR="006C4E32" w:rsidRPr="00F13C17" w:rsidRDefault="00A94C57" w:rsidP="0036248C">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LIU Ye</w:t>
            </w:r>
          </w:p>
        </w:tc>
      </w:tr>
      <w:tr w:rsidR="00F13C17" w:rsidRPr="00F13C17" w:rsidTr="001A248F">
        <w:tc>
          <w:tcPr>
            <w:tcW w:w="1418" w:type="dxa"/>
            <w:vMerge/>
          </w:tcPr>
          <w:p w:rsidR="006C4E32" w:rsidRPr="00F13C17" w:rsidRDefault="006C4E32" w:rsidP="001A248F">
            <w:pPr>
              <w:tabs>
                <w:tab w:val="left" w:pos="567"/>
              </w:tabs>
              <w:rPr>
                <w:rFonts w:ascii="Arial" w:hAnsi="Arial" w:cs="Arial"/>
                <w:b/>
              </w:rPr>
            </w:pPr>
          </w:p>
        </w:tc>
        <w:tc>
          <w:tcPr>
            <w:tcW w:w="1340" w:type="dxa"/>
          </w:tcPr>
          <w:p w:rsidR="006C4E32" w:rsidRPr="00F13C17" w:rsidRDefault="006C4E32" w:rsidP="001A248F">
            <w:pPr>
              <w:tabs>
                <w:tab w:val="left" w:pos="567"/>
              </w:tabs>
              <w:spacing w:after="0"/>
              <w:rPr>
                <w:rFonts w:ascii="Arial" w:hAnsi="Arial" w:cs="Arial"/>
                <w:b/>
              </w:rPr>
            </w:pPr>
            <w:r w:rsidRPr="00F13C17">
              <w:rPr>
                <w:rFonts w:ascii="Arial" w:hAnsi="Arial" w:cs="Arial"/>
                <w:b/>
              </w:rPr>
              <w:t>Company</w:t>
            </w:r>
          </w:p>
        </w:tc>
        <w:tc>
          <w:tcPr>
            <w:tcW w:w="7489" w:type="dxa"/>
          </w:tcPr>
          <w:p w:rsidR="006C4E32" w:rsidRPr="00F13C17" w:rsidRDefault="00A94C57" w:rsidP="001A248F">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Huawei</w:t>
            </w:r>
          </w:p>
        </w:tc>
      </w:tr>
      <w:tr w:rsidR="00F13C17" w:rsidRPr="00F13C17" w:rsidTr="001A248F">
        <w:tc>
          <w:tcPr>
            <w:tcW w:w="1418" w:type="dxa"/>
            <w:vMerge/>
          </w:tcPr>
          <w:p w:rsidR="006C4E32" w:rsidRPr="00F13C17" w:rsidRDefault="006C4E32" w:rsidP="001A248F">
            <w:pPr>
              <w:tabs>
                <w:tab w:val="left" w:pos="567"/>
              </w:tabs>
              <w:rPr>
                <w:rFonts w:ascii="Arial" w:hAnsi="Arial" w:cs="Arial"/>
                <w:b/>
              </w:rPr>
            </w:pPr>
          </w:p>
        </w:tc>
        <w:tc>
          <w:tcPr>
            <w:tcW w:w="1340" w:type="dxa"/>
          </w:tcPr>
          <w:p w:rsidR="006C4E32" w:rsidRPr="00F13C17" w:rsidRDefault="006C4E32" w:rsidP="001A248F">
            <w:pPr>
              <w:tabs>
                <w:tab w:val="left" w:pos="567"/>
              </w:tabs>
              <w:spacing w:after="0"/>
              <w:rPr>
                <w:rFonts w:ascii="Arial" w:hAnsi="Arial" w:cs="Arial"/>
                <w:b/>
              </w:rPr>
            </w:pPr>
            <w:r w:rsidRPr="00F13C17">
              <w:rPr>
                <w:rFonts w:ascii="Arial" w:hAnsi="Arial" w:cs="Arial"/>
                <w:b/>
              </w:rPr>
              <w:t>Email</w:t>
            </w:r>
          </w:p>
        </w:tc>
        <w:tc>
          <w:tcPr>
            <w:tcW w:w="7489" w:type="dxa"/>
          </w:tcPr>
          <w:p w:rsidR="006C4E32" w:rsidRPr="00F13C17" w:rsidRDefault="00A94C57" w:rsidP="001A248F">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F13C17">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65159" w:rsidRPr="008B137A" w:rsidRDefault="00B65159" w:rsidP="00B65159">
      <w:pPr>
        <w:pStyle w:val="Caption"/>
        <w:keepNext/>
      </w:pPr>
      <w:r>
        <w:t>Table 2.4.1-1: Individual configuration names, proponents and supporting companies for SA NR SUL</w:t>
      </w:r>
      <w:r>
        <w:rPr>
          <w:rFonts w:hint="eastAsi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586"/>
        <w:gridCol w:w="847"/>
        <w:gridCol w:w="2170"/>
        <w:gridCol w:w="1168"/>
        <w:gridCol w:w="1067"/>
        <w:gridCol w:w="1067"/>
        <w:gridCol w:w="1568"/>
      </w:tblGrid>
      <w:tr w:rsidR="00B65159" w:rsidRPr="00E17D0D" w:rsidTr="00B65159">
        <w:trPr>
          <w:cantSplit/>
        </w:trPr>
        <w:tc>
          <w:tcPr>
            <w:tcW w:w="844" w:type="pct"/>
          </w:tcPr>
          <w:p w:rsidR="00B65159" w:rsidRPr="00E17D0D" w:rsidRDefault="00B65159" w:rsidP="00C426E8">
            <w:pPr>
              <w:pStyle w:val="TAL"/>
              <w:rPr>
                <w:b/>
              </w:rPr>
            </w:pPr>
            <w:r>
              <w:rPr>
                <w:b/>
                <w:lang w:eastAsia="ja-JP"/>
              </w:rPr>
              <w:t>SA SUL</w:t>
            </w:r>
            <w:r w:rsidRPr="00E17D0D">
              <w:rPr>
                <w:b/>
              </w:rPr>
              <w:t xml:space="preserve"> configuration</w:t>
            </w:r>
          </w:p>
          <w:p w:rsidR="00B65159" w:rsidRPr="00E17D0D" w:rsidRDefault="00B65159" w:rsidP="00C426E8">
            <w:pPr>
              <w:pStyle w:val="TAL"/>
              <w:rPr>
                <w:b/>
              </w:rPr>
            </w:pPr>
          </w:p>
        </w:tc>
        <w:tc>
          <w:tcPr>
            <w:tcW w:w="287" w:type="pct"/>
          </w:tcPr>
          <w:p w:rsidR="00B65159" w:rsidRPr="00E17D0D" w:rsidRDefault="00B65159" w:rsidP="00C426E8">
            <w:pPr>
              <w:pStyle w:val="TAL"/>
              <w:rPr>
                <w:b/>
              </w:rPr>
            </w:pPr>
            <w:r w:rsidRPr="00E17D0D">
              <w:rPr>
                <w:b/>
              </w:rPr>
              <w:t>REL-</w:t>
            </w:r>
            <w:proofErr w:type="spellStart"/>
            <w:r w:rsidRPr="00E17D0D">
              <w:rPr>
                <w:b/>
              </w:rPr>
              <w:t>indep</w:t>
            </w:r>
            <w:proofErr w:type="spellEnd"/>
            <w:r w:rsidRPr="00E17D0D">
              <w:rPr>
                <w:b/>
              </w:rPr>
              <w:t>.</w:t>
            </w:r>
          </w:p>
          <w:p w:rsidR="00B65159" w:rsidRPr="00E17D0D" w:rsidRDefault="00B65159" w:rsidP="00C426E8">
            <w:pPr>
              <w:pStyle w:val="TAL"/>
              <w:rPr>
                <w:b/>
              </w:rPr>
            </w:pPr>
            <w:r w:rsidRPr="00E17D0D">
              <w:rPr>
                <w:b/>
              </w:rPr>
              <w:t>from</w:t>
            </w:r>
          </w:p>
        </w:tc>
        <w:tc>
          <w:tcPr>
            <w:tcW w:w="415" w:type="pct"/>
          </w:tcPr>
          <w:p w:rsidR="00B65159" w:rsidRPr="00E17D0D" w:rsidRDefault="00B65159" w:rsidP="00C426E8">
            <w:pPr>
              <w:pStyle w:val="TAL"/>
              <w:rPr>
                <w:b/>
              </w:rPr>
            </w:pPr>
            <w:r w:rsidRPr="00E17D0D">
              <w:rPr>
                <w:b/>
              </w:rPr>
              <w:t>contact</w:t>
            </w:r>
          </w:p>
          <w:p w:rsidR="00B65159" w:rsidRPr="00E17D0D" w:rsidRDefault="00B65159" w:rsidP="00C426E8">
            <w:pPr>
              <w:pStyle w:val="TAL"/>
              <w:rPr>
                <w:b/>
              </w:rPr>
            </w:pPr>
            <w:r w:rsidRPr="00E17D0D">
              <w:rPr>
                <w:b/>
              </w:rPr>
              <w:t>name, company</w:t>
            </w:r>
          </w:p>
        </w:tc>
        <w:tc>
          <w:tcPr>
            <w:tcW w:w="1064" w:type="pct"/>
          </w:tcPr>
          <w:p w:rsidR="00B65159" w:rsidRPr="00E17D0D" w:rsidRDefault="00B65159" w:rsidP="00C426E8">
            <w:pPr>
              <w:pStyle w:val="TAL"/>
              <w:rPr>
                <w:b/>
              </w:rPr>
            </w:pPr>
            <w:r w:rsidRPr="00E17D0D">
              <w:rPr>
                <w:b/>
              </w:rPr>
              <w:t>contact</w:t>
            </w:r>
          </w:p>
          <w:p w:rsidR="00B65159" w:rsidRPr="00E17D0D" w:rsidRDefault="00B65159" w:rsidP="00C426E8">
            <w:pPr>
              <w:pStyle w:val="TAL"/>
              <w:rPr>
                <w:b/>
              </w:rPr>
            </w:pPr>
            <w:r w:rsidRPr="00E17D0D">
              <w:rPr>
                <w:b/>
              </w:rPr>
              <w:t>email</w:t>
            </w:r>
          </w:p>
        </w:tc>
        <w:tc>
          <w:tcPr>
            <w:tcW w:w="573" w:type="pct"/>
          </w:tcPr>
          <w:p w:rsidR="00B65159" w:rsidRPr="00DC3A23" w:rsidRDefault="00B65159" w:rsidP="00C426E8">
            <w:pPr>
              <w:pStyle w:val="TAL"/>
              <w:rPr>
                <w:b/>
              </w:rPr>
            </w:pPr>
            <w:r w:rsidRPr="00DC3A23">
              <w:rPr>
                <w:b/>
              </w:rPr>
              <w:t>CRs provided to RAN</w:t>
            </w:r>
          </w:p>
          <w:p w:rsidR="00B65159" w:rsidRPr="00DC3A23" w:rsidRDefault="00B65159" w:rsidP="00C426E8">
            <w:pPr>
              <w:pStyle w:val="TAL"/>
              <w:rPr>
                <w:b/>
              </w:rPr>
            </w:pPr>
            <w:r w:rsidRPr="00DC3A23">
              <w:rPr>
                <w:b/>
              </w:rPr>
              <w:t xml:space="preserve">spec: RAN4 </w:t>
            </w:r>
            <w:proofErr w:type="spellStart"/>
            <w:r w:rsidRPr="00DC3A23">
              <w:rPr>
                <w:b/>
              </w:rPr>
              <w:t>Tdoc</w:t>
            </w:r>
            <w:proofErr w:type="spellEnd"/>
          </w:p>
          <w:p w:rsidR="00B65159" w:rsidRPr="00DC3A23" w:rsidRDefault="00B65159" w:rsidP="00C426E8">
            <w:pPr>
              <w:pStyle w:val="TAL"/>
              <w:rPr>
                <w:b/>
              </w:rPr>
            </w:pPr>
            <w:r w:rsidRPr="00DC3A23">
              <w:rPr>
                <w:b/>
              </w:rPr>
              <w:t>(list all specs and the TR input)</w:t>
            </w:r>
          </w:p>
        </w:tc>
        <w:tc>
          <w:tcPr>
            <w:tcW w:w="523" w:type="pct"/>
          </w:tcPr>
          <w:p w:rsidR="00B65159" w:rsidRPr="00DC3A23" w:rsidRDefault="00B65159" w:rsidP="00C426E8">
            <w:pPr>
              <w:pStyle w:val="TAL"/>
              <w:rPr>
                <w:b/>
              </w:rPr>
            </w:pPr>
            <w:r w:rsidRPr="00DC3A23">
              <w:rPr>
                <w:b/>
              </w:rPr>
              <w:t>Core part</w:t>
            </w:r>
          </w:p>
          <w:p w:rsidR="00B65159" w:rsidRPr="00DC3A23" w:rsidRDefault="00B65159" w:rsidP="00C426E8">
            <w:pPr>
              <w:pStyle w:val="TAL"/>
              <w:rPr>
                <w:b/>
              </w:rPr>
            </w:pPr>
            <w:proofErr w:type="gramStart"/>
            <w:r w:rsidRPr="00DC3A23">
              <w:rPr>
                <w:b/>
              </w:rPr>
              <w:t>completed</w:t>
            </w:r>
            <w:proofErr w:type="gramEnd"/>
            <w:r w:rsidRPr="00DC3A23">
              <w:rPr>
                <w:b/>
              </w:rPr>
              <w:t>?</w:t>
            </w:r>
          </w:p>
          <w:p w:rsidR="00B65159" w:rsidRPr="00DC3A23" w:rsidRDefault="00B65159" w:rsidP="00C426E8">
            <w:pPr>
              <w:pStyle w:val="TAL"/>
              <w:rPr>
                <w:b/>
              </w:rPr>
            </w:pPr>
            <w:r w:rsidRPr="00DC3A23">
              <w:rPr>
                <w:b/>
              </w:rPr>
              <w:t>yes/no</w:t>
            </w:r>
          </w:p>
        </w:tc>
        <w:tc>
          <w:tcPr>
            <w:tcW w:w="523" w:type="pct"/>
          </w:tcPr>
          <w:p w:rsidR="00B65159" w:rsidRPr="00DC3A23" w:rsidRDefault="00B65159" w:rsidP="00C426E8">
            <w:pPr>
              <w:pStyle w:val="TAL"/>
              <w:rPr>
                <w:b/>
              </w:rPr>
            </w:pPr>
            <w:r w:rsidRPr="00DC3A23">
              <w:rPr>
                <w:b/>
              </w:rPr>
              <w:t>Perf. part</w:t>
            </w:r>
          </w:p>
          <w:p w:rsidR="00B65159" w:rsidRPr="00DC3A23" w:rsidRDefault="00B65159" w:rsidP="00C426E8">
            <w:pPr>
              <w:pStyle w:val="TAL"/>
              <w:rPr>
                <w:b/>
              </w:rPr>
            </w:pPr>
            <w:proofErr w:type="gramStart"/>
            <w:r w:rsidRPr="00DC3A23">
              <w:rPr>
                <w:b/>
              </w:rPr>
              <w:t>completed</w:t>
            </w:r>
            <w:proofErr w:type="gramEnd"/>
            <w:r w:rsidRPr="00DC3A23">
              <w:rPr>
                <w:b/>
              </w:rPr>
              <w:t>?</w:t>
            </w:r>
          </w:p>
          <w:p w:rsidR="00B65159" w:rsidRPr="00DC3A23" w:rsidRDefault="00B65159" w:rsidP="00C426E8">
            <w:pPr>
              <w:pStyle w:val="TAL"/>
              <w:rPr>
                <w:b/>
              </w:rPr>
            </w:pPr>
            <w:r w:rsidRPr="00DC3A23">
              <w:rPr>
                <w:b/>
              </w:rPr>
              <w:t>yes/no</w:t>
            </w:r>
          </w:p>
        </w:tc>
        <w:tc>
          <w:tcPr>
            <w:tcW w:w="769" w:type="pct"/>
          </w:tcPr>
          <w:p w:rsidR="00B65159" w:rsidRPr="00DC3A23" w:rsidRDefault="00B65159" w:rsidP="00C426E8">
            <w:pPr>
              <w:pStyle w:val="TAL"/>
              <w:rPr>
                <w:b/>
              </w:rPr>
            </w:pPr>
            <w:r w:rsidRPr="00DC3A23">
              <w:rPr>
                <w:b/>
              </w:rPr>
              <w:t>open issues/comments</w:t>
            </w:r>
          </w:p>
        </w:tc>
      </w:tr>
      <w:tr w:rsidR="00B65159" w:rsidRPr="00E17D0D" w:rsidTr="00B65159">
        <w:trPr>
          <w:cantSplit/>
          <w:trHeight w:val="281"/>
        </w:trPr>
        <w:tc>
          <w:tcPr>
            <w:tcW w:w="844" w:type="pct"/>
          </w:tcPr>
          <w:p w:rsidR="00B65159" w:rsidRPr="00D91481" w:rsidRDefault="00B65159" w:rsidP="00C426E8">
            <w:pPr>
              <w:pStyle w:val="TAL"/>
              <w:jc w:val="both"/>
              <w:rPr>
                <w:rFonts w:eastAsia="宋体" w:cs="Arial"/>
                <w:kern w:val="2"/>
                <w:szCs w:val="18"/>
                <w:lang w:eastAsia="zh-CN"/>
              </w:rPr>
            </w:pPr>
            <w:r w:rsidRPr="00BC56A7">
              <w:rPr>
                <w:rFonts w:cs="Arial"/>
                <w:kern w:val="2"/>
                <w:szCs w:val="18"/>
              </w:rPr>
              <w:t>SUL_n7</w:t>
            </w:r>
            <w:r>
              <w:rPr>
                <w:rFonts w:eastAsia="宋体" w:cs="Arial" w:hint="eastAsia"/>
                <w:kern w:val="2"/>
                <w:szCs w:val="18"/>
                <w:lang w:eastAsia="zh-CN"/>
              </w:rPr>
              <w:t>9</w:t>
            </w:r>
            <w:r w:rsidRPr="00BC56A7">
              <w:rPr>
                <w:rFonts w:cs="Arial"/>
                <w:kern w:val="2"/>
                <w:szCs w:val="18"/>
              </w:rPr>
              <w:t>A-n8</w:t>
            </w:r>
            <w:r>
              <w:rPr>
                <w:rFonts w:eastAsia="宋体" w:cs="Arial" w:hint="eastAsia"/>
                <w:kern w:val="2"/>
                <w:szCs w:val="18"/>
                <w:lang w:eastAsia="zh-CN"/>
              </w:rPr>
              <w:t>4</w:t>
            </w:r>
            <w:r w:rsidRPr="00BC56A7">
              <w:rPr>
                <w:rFonts w:cs="Arial"/>
                <w:kern w:val="2"/>
                <w:szCs w:val="18"/>
              </w:rPr>
              <w:t>A</w:t>
            </w:r>
          </w:p>
        </w:tc>
        <w:tc>
          <w:tcPr>
            <w:tcW w:w="287" w:type="pct"/>
            <w:vAlign w:val="center"/>
          </w:tcPr>
          <w:p w:rsidR="00B65159" w:rsidRPr="006613C4" w:rsidRDefault="00B65159" w:rsidP="00C426E8">
            <w:pPr>
              <w:pStyle w:val="TAL"/>
              <w:rPr>
                <w:rFonts w:cs="Arial"/>
                <w:kern w:val="2"/>
                <w:szCs w:val="18"/>
              </w:rPr>
            </w:pPr>
            <w:r>
              <w:rPr>
                <w:rFonts w:cs="Arial"/>
                <w:kern w:val="2"/>
                <w:szCs w:val="18"/>
              </w:rPr>
              <w:t>Rel-15</w:t>
            </w:r>
          </w:p>
        </w:tc>
        <w:tc>
          <w:tcPr>
            <w:tcW w:w="415" w:type="pct"/>
            <w:vAlign w:val="center"/>
          </w:tcPr>
          <w:p w:rsidR="00B65159" w:rsidRPr="006613C4" w:rsidRDefault="00B65159" w:rsidP="00C426E8">
            <w:pPr>
              <w:pStyle w:val="TAL"/>
              <w:rPr>
                <w:rFonts w:cs="Arial"/>
                <w:kern w:val="2"/>
                <w:szCs w:val="18"/>
              </w:rPr>
            </w:pPr>
            <w:r w:rsidRPr="006613C4">
              <w:rPr>
                <w:rFonts w:cs="Arial" w:hint="eastAsia"/>
                <w:kern w:val="2"/>
                <w:szCs w:val="18"/>
              </w:rPr>
              <w:t>Xiao Shao</w:t>
            </w:r>
            <w:r w:rsidRPr="006613C4">
              <w:rPr>
                <w:rFonts w:cs="Arial"/>
                <w:kern w:val="2"/>
                <w:szCs w:val="18"/>
              </w:rPr>
              <w:br/>
              <w:t>KDDI</w:t>
            </w:r>
          </w:p>
        </w:tc>
        <w:tc>
          <w:tcPr>
            <w:tcW w:w="1064" w:type="pct"/>
            <w:vAlign w:val="center"/>
          </w:tcPr>
          <w:p w:rsidR="00B65159" w:rsidRPr="006613C4" w:rsidRDefault="00BD66DF" w:rsidP="00C426E8">
            <w:pPr>
              <w:pStyle w:val="TAL"/>
              <w:rPr>
                <w:rFonts w:cs="Arial"/>
                <w:kern w:val="2"/>
                <w:szCs w:val="18"/>
              </w:rPr>
            </w:pPr>
            <w:hyperlink r:id="rId7" w:history="1">
              <w:r w:rsidR="00B65159" w:rsidRPr="006613C4">
                <w:rPr>
                  <w:rFonts w:cs="Arial" w:hint="eastAsia"/>
                  <w:kern w:val="2"/>
                  <w:szCs w:val="18"/>
                </w:rPr>
                <w:t>ko-shou@kddi.com</w:t>
              </w:r>
            </w:hyperlink>
          </w:p>
        </w:tc>
        <w:tc>
          <w:tcPr>
            <w:tcW w:w="573"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769"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E17D0D" w:rsidTr="00B65159">
        <w:trPr>
          <w:cantSplit/>
          <w:trHeight w:val="281"/>
        </w:trPr>
        <w:tc>
          <w:tcPr>
            <w:tcW w:w="844" w:type="pct"/>
          </w:tcPr>
          <w:p w:rsidR="00B65159" w:rsidRPr="006613C4" w:rsidRDefault="00B65159" w:rsidP="00C426E8">
            <w:pPr>
              <w:pStyle w:val="TAL"/>
              <w:rPr>
                <w:rFonts w:cs="Arial"/>
                <w:kern w:val="2"/>
                <w:szCs w:val="18"/>
              </w:rPr>
            </w:pPr>
            <w:r w:rsidRPr="00BC56A7">
              <w:rPr>
                <w:rFonts w:cs="Arial"/>
                <w:kern w:val="2"/>
                <w:szCs w:val="18"/>
              </w:rPr>
              <w:t>SUL_n75A-n8</w:t>
            </w:r>
            <w:r w:rsidRPr="003B0524">
              <w:rPr>
                <w:rFonts w:cs="Arial"/>
                <w:kern w:val="2"/>
                <w:szCs w:val="18"/>
              </w:rPr>
              <w:t>1</w:t>
            </w:r>
            <w:r w:rsidRPr="00BC56A7">
              <w:rPr>
                <w:rFonts w:cs="Arial"/>
                <w:kern w:val="2"/>
                <w:szCs w:val="18"/>
              </w:rPr>
              <w:t>A</w:t>
            </w:r>
          </w:p>
        </w:tc>
        <w:tc>
          <w:tcPr>
            <w:tcW w:w="287" w:type="pct"/>
          </w:tcPr>
          <w:p w:rsidR="00B65159" w:rsidRPr="006613C4" w:rsidRDefault="00B65159" w:rsidP="00C426E8">
            <w:pPr>
              <w:pStyle w:val="TAL"/>
              <w:rPr>
                <w:rFonts w:cs="Arial"/>
                <w:kern w:val="2"/>
                <w:szCs w:val="18"/>
              </w:rPr>
            </w:pPr>
            <w:r w:rsidRPr="00BC56A7">
              <w:rPr>
                <w:rFonts w:cs="Arial"/>
                <w:kern w:val="2"/>
                <w:szCs w:val="18"/>
              </w:rPr>
              <w:t>Rel-15</w:t>
            </w:r>
          </w:p>
        </w:tc>
        <w:tc>
          <w:tcPr>
            <w:tcW w:w="415" w:type="pct"/>
            <w:vAlign w:val="center"/>
          </w:tcPr>
          <w:p w:rsidR="00B65159" w:rsidRPr="006613C4" w:rsidRDefault="00B65159" w:rsidP="00C426E8">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064" w:type="pct"/>
            <w:vAlign w:val="center"/>
          </w:tcPr>
          <w:p w:rsidR="00B65159" w:rsidRPr="006613C4" w:rsidRDefault="00B65159" w:rsidP="00C426E8">
            <w:pPr>
              <w:pStyle w:val="TAL"/>
              <w:rPr>
                <w:rFonts w:cs="Arial"/>
                <w:kern w:val="2"/>
                <w:szCs w:val="18"/>
              </w:rPr>
            </w:pPr>
            <w:r w:rsidRPr="00BC56A7">
              <w:rPr>
                <w:rFonts w:cs="Arial"/>
                <w:kern w:val="2"/>
                <w:szCs w:val="18"/>
              </w:rPr>
              <w:t>liuliehai@huawei.com</w:t>
            </w:r>
          </w:p>
        </w:tc>
        <w:tc>
          <w:tcPr>
            <w:tcW w:w="573"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769"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E17D0D" w:rsidTr="00B65159">
        <w:trPr>
          <w:cantSplit/>
          <w:trHeight w:val="281"/>
        </w:trPr>
        <w:tc>
          <w:tcPr>
            <w:tcW w:w="844" w:type="pct"/>
          </w:tcPr>
          <w:p w:rsidR="00B65159" w:rsidRPr="00BC56A7" w:rsidRDefault="00B65159" w:rsidP="00C426E8">
            <w:pPr>
              <w:pStyle w:val="TAL"/>
              <w:rPr>
                <w:rFonts w:cs="Arial"/>
                <w:kern w:val="2"/>
                <w:szCs w:val="18"/>
              </w:rPr>
            </w:pPr>
            <w:r w:rsidRPr="00BC56A7">
              <w:rPr>
                <w:rFonts w:cs="Arial"/>
                <w:kern w:val="2"/>
                <w:szCs w:val="18"/>
              </w:rPr>
              <w:t>SUL_n76A-n8</w:t>
            </w:r>
            <w:r w:rsidRPr="003B0524">
              <w:rPr>
                <w:rFonts w:cs="Arial"/>
                <w:kern w:val="2"/>
                <w:szCs w:val="18"/>
              </w:rPr>
              <w:t>1</w:t>
            </w:r>
            <w:r w:rsidRPr="00BC56A7">
              <w:rPr>
                <w:rFonts w:cs="Arial"/>
                <w:kern w:val="2"/>
                <w:szCs w:val="18"/>
              </w:rPr>
              <w:t>A</w:t>
            </w:r>
          </w:p>
        </w:tc>
        <w:tc>
          <w:tcPr>
            <w:tcW w:w="287" w:type="pct"/>
          </w:tcPr>
          <w:p w:rsidR="00B65159" w:rsidRPr="00BC56A7" w:rsidRDefault="00B65159" w:rsidP="00C426E8">
            <w:pPr>
              <w:pStyle w:val="TAL"/>
              <w:rPr>
                <w:rFonts w:cs="Arial"/>
                <w:kern w:val="2"/>
                <w:szCs w:val="18"/>
              </w:rPr>
            </w:pPr>
            <w:r w:rsidRPr="00BC56A7">
              <w:rPr>
                <w:rFonts w:cs="Arial"/>
                <w:kern w:val="2"/>
                <w:szCs w:val="18"/>
              </w:rPr>
              <w:t>Rel-15</w:t>
            </w:r>
          </w:p>
        </w:tc>
        <w:tc>
          <w:tcPr>
            <w:tcW w:w="415" w:type="pct"/>
          </w:tcPr>
          <w:p w:rsidR="00B65159" w:rsidRPr="00BC56A7" w:rsidRDefault="00B65159" w:rsidP="00C426E8">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064" w:type="pct"/>
          </w:tcPr>
          <w:p w:rsidR="00B65159" w:rsidRPr="00BC56A7" w:rsidRDefault="00B65159" w:rsidP="00C426E8">
            <w:pPr>
              <w:pStyle w:val="TAL"/>
              <w:rPr>
                <w:rFonts w:cs="Arial"/>
                <w:kern w:val="2"/>
                <w:szCs w:val="18"/>
              </w:rPr>
            </w:pPr>
            <w:r w:rsidRPr="00BC56A7">
              <w:rPr>
                <w:rFonts w:cs="Arial"/>
                <w:kern w:val="2"/>
                <w:szCs w:val="18"/>
              </w:rPr>
              <w:t>liuliehai@huawei.com</w:t>
            </w:r>
          </w:p>
        </w:tc>
        <w:tc>
          <w:tcPr>
            <w:tcW w:w="573"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769"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E17D0D" w:rsidTr="00B65159">
        <w:trPr>
          <w:cantSplit/>
          <w:trHeight w:val="281"/>
        </w:trPr>
        <w:tc>
          <w:tcPr>
            <w:tcW w:w="844" w:type="pct"/>
          </w:tcPr>
          <w:p w:rsidR="00B65159" w:rsidRPr="00BC56A7" w:rsidRDefault="00B65159" w:rsidP="00C426E8">
            <w:pPr>
              <w:pStyle w:val="TAL"/>
              <w:rPr>
                <w:rFonts w:cs="Arial"/>
                <w:kern w:val="2"/>
                <w:szCs w:val="18"/>
              </w:rPr>
            </w:pPr>
            <w:r w:rsidRPr="00BC56A7">
              <w:rPr>
                <w:rFonts w:cs="Arial"/>
                <w:kern w:val="2"/>
                <w:szCs w:val="18"/>
              </w:rPr>
              <w:t>SUL_n75A-n8</w:t>
            </w:r>
            <w:r w:rsidRPr="003B0524">
              <w:rPr>
                <w:rFonts w:cs="Arial"/>
                <w:kern w:val="2"/>
                <w:szCs w:val="18"/>
              </w:rPr>
              <w:t>2</w:t>
            </w:r>
            <w:r w:rsidRPr="00BC56A7">
              <w:rPr>
                <w:rFonts w:cs="Arial"/>
                <w:kern w:val="2"/>
                <w:szCs w:val="18"/>
              </w:rPr>
              <w:t>A</w:t>
            </w:r>
          </w:p>
        </w:tc>
        <w:tc>
          <w:tcPr>
            <w:tcW w:w="287" w:type="pct"/>
          </w:tcPr>
          <w:p w:rsidR="00B65159" w:rsidRPr="00BC56A7" w:rsidRDefault="00B65159" w:rsidP="00C426E8">
            <w:pPr>
              <w:pStyle w:val="TAL"/>
              <w:rPr>
                <w:rFonts w:cs="Arial"/>
                <w:kern w:val="2"/>
                <w:szCs w:val="18"/>
              </w:rPr>
            </w:pPr>
            <w:r w:rsidRPr="00BC56A7">
              <w:rPr>
                <w:rFonts w:cs="Arial"/>
                <w:kern w:val="2"/>
                <w:szCs w:val="18"/>
              </w:rPr>
              <w:t>Rel-15</w:t>
            </w:r>
          </w:p>
        </w:tc>
        <w:tc>
          <w:tcPr>
            <w:tcW w:w="415" w:type="pct"/>
          </w:tcPr>
          <w:p w:rsidR="00B65159" w:rsidRPr="00BC56A7" w:rsidRDefault="00B65159" w:rsidP="00C426E8">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064" w:type="pct"/>
          </w:tcPr>
          <w:p w:rsidR="00B65159" w:rsidRPr="00BC56A7" w:rsidRDefault="00B65159" w:rsidP="00C426E8">
            <w:pPr>
              <w:pStyle w:val="TAL"/>
              <w:rPr>
                <w:rFonts w:cs="Arial"/>
                <w:kern w:val="2"/>
                <w:szCs w:val="18"/>
              </w:rPr>
            </w:pPr>
            <w:r w:rsidRPr="00BC56A7">
              <w:rPr>
                <w:rFonts w:cs="Arial"/>
                <w:kern w:val="2"/>
                <w:szCs w:val="18"/>
              </w:rPr>
              <w:t>liuliehai@huawei.com</w:t>
            </w:r>
          </w:p>
        </w:tc>
        <w:tc>
          <w:tcPr>
            <w:tcW w:w="573"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769"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E17D0D" w:rsidTr="00B65159">
        <w:trPr>
          <w:cantSplit/>
          <w:trHeight w:val="281"/>
        </w:trPr>
        <w:tc>
          <w:tcPr>
            <w:tcW w:w="844" w:type="pct"/>
          </w:tcPr>
          <w:p w:rsidR="00B65159" w:rsidRPr="00BC56A7" w:rsidRDefault="00B65159" w:rsidP="00C426E8">
            <w:pPr>
              <w:pStyle w:val="TAL"/>
              <w:rPr>
                <w:rFonts w:cs="Arial"/>
                <w:kern w:val="2"/>
                <w:szCs w:val="18"/>
              </w:rPr>
            </w:pPr>
            <w:r w:rsidRPr="00BC56A7">
              <w:rPr>
                <w:rFonts w:cs="Arial"/>
                <w:kern w:val="2"/>
                <w:szCs w:val="18"/>
              </w:rPr>
              <w:t>SUL_n76A-n8</w:t>
            </w:r>
            <w:r w:rsidRPr="003B0524">
              <w:rPr>
                <w:rFonts w:cs="Arial"/>
                <w:kern w:val="2"/>
                <w:szCs w:val="18"/>
              </w:rPr>
              <w:t>2</w:t>
            </w:r>
            <w:r w:rsidRPr="00BC56A7">
              <w:rPr>
                <w:rFonts w:cs="Arial"/>
                <w:kern w:val="2"/>
                <w:szCs w:val="18"/>
              </w:rPr>
              <w:t>A</w:t>
            </w:r>
          </w:p>
        </w:tc>
        <w:tc>
          <w:tcPr>
            <w:tcW w:w="287" w:type="pct"/>
          </w:tcPr>
          <w:p w:rsidR="00B65159" w:rsidRPr="00BC56A7" w:rsidRDefault="00B65159" w:rsidP="00C426E8">
            <w:pPr>
              <w:pStyle w:val="TAL"/>
              <w:rPr>
                <w:rFonts w:cs="Arial"/>
                <w:kern w:val="2"/>
                <w:szCs w:val="18"/>
              </w:rPr>
            </w:pPr>
            <w:r w:rsidRPr="00BC56A7">
              <w:rPr>
                <w:rFonts w:cs="Arial"/>
                <w:kern w:val="2"/>
                <w:szCs w:val="18"/>
              </w:rPr>
              <w:t>Rel-15</w:t>
            </w:r>
          </w:p>
        </w:tc>
        <w:tc>
          <w:tcPr>
            <w:tcW w:w="415" w:type="pct"/>
          </w:tcPr>
          <w:p w:rsidR="00B65159" w:rsidRPr="00BC56A7" w:rsidRDefault="00B65159" w:rsidP="00C426E8">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064" w:type="pct"/>
          </w:tcPr>
          <w:p w:rsidR="00B65159" w:rsidRPr="00BC56A7" w:rsidRDefault="00B65159" w:rsidP="00C426E8">
            <w:pPr>
              <w:pStyle w:val="TAL"/>
              <w:rPr>
                <w:rFonts w:cs="Arial"/>
                <w:kern w:val="2"/>
                <w:szCs w:val="18"/>
              </w:rPr>
            </w:pPr>
            <w:r w:rsidRPr="00BC56A7">
              <w:rPr>
                <w:rFonts w:cs="Arial"/>
                <w:kern w:val="2"/>
                <w:szCs w:val="18"/>
              </w:rPr>
              <w:t>liuliehai@huawei.com</w:t>
            </w:r>
          </w:p>
        </w:tc>
        <w:tc>
          <w:tcPr>
            <w:tcW w:w="573"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523"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769"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6613C4" w:rsidTr="00B65159">
        <w:trPr>
          <w:cantSplit/>
          <w:trHeight w:val="281"/>
        </w:trPr>
        <w:tc>
          <w:tcPr>
            <w:tcW w:w="844" w:type="pct"/>
            <w:tcBorders>
              <w:top w:val="single" w:sz="4" w:space="0" w:color="auto"/>
              <w:left w:val="single" w:sz="4" w:space="0" w:color="auto"/>
              <w:bottom w:val="single" w:sz="4" w:space="0" w:color="auto"/>
              <w:right w:val="single" w:sz="4" w:space="0" w:color="auto"/>
            </w:tcBorders>
          </w:tcPr>
          <w:p w:rsidR="00B65159" w:rsidRPr="008676F2" w:rsidRDefault="00B65159" w:rsidP="00C426E8">
            <w:pPr>
              <w:pStyle w:val="TAL"/>
              <w:rPr>
                <w:rFonts w:cs="Arial"/>
                <w:kern w:val="2"/>
                <w:szCs w:val="18"/>
              </w:rPr>
            </w:pP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287" w:type="pct"/>
            <w:tcBorders>
              <w:top w:val="single" w:sz="4" w:space="0" w:color="auto"/>
              <w:left w:val="single" w:sz="4" w:space="0" w:color="auto"/>
              <w:bottom w:val="single" w:sz="4" w:space="0" w:color="auto"/>
              <w:right w:val="single" w:sz="4" w:space="0" w:color="auto"/>
            </w:tcBorders>
          </w:tcPr>
          <w:p w:rsidR="00B65159" w:rsidRPr="006613C4" w:rsidRDefault="00B65159" w:rsidP="00C426E8">
            <w:pPr>
              <w:pStyle w:val="TAL"/>
              <w:rPr>
                <w:rFonts w:cs="Arial"/>
                <w:kern w:val="2"/>
                <w:szCs w:val="18"/>
              </w:rPr>
            </w:pPr>
            <w:r>
              <w:rPr>
                <w:rFonts w:cs="Arial"/>
                <w:kern w:val="2"/>
                <w:szCs w:val="18"/>
              </w:rPr>
              <w:t>Rel-15</w:t>
            </w:r>
          </w:p>
        </w:tc>
        <w:tc>
          <w:tcPr>
            <w:tcW w:w="415" w:type="pct"/>
            <w:tcBorders>
              <w:top w:val="single" w:sz="4" w:space="0" w:color="auto"/>
              <w:left w:val="single" w:sz="4" w:space="0" w:color="auto"/>
              <w:bottom w:val="single" w:sz="4" w:space="0" w:color="auto"/>
              <w:right w:val="single" w:sz="4" w:space="0" w:color="auto"/>
            </w:tcBorders>
          </w:tcPr>
          <w:p w:rsidR="00B65159" w:rsidRPr="00BC56A7" w:rsidRDefault="00B65159" w:rsidP="00C426E8">
            <w:pPr>
              <w:pStyle w:val="TAL"/>
              <w:rPr>
                <w:rFonts w:cs="Arial"/>
                <w:kern w:val="2"/>
                <w:szCs w:val="18"/>
              </w:rPr>
            </w:pPr>
            <w:r>
              <w:rPr>
                <w:rFonts w:cs="Arial"/>
                <w:kern w:val="2"/>
                <w:szCs w:val="18"/>
              </w:rPr>
              <w:t>Wu Qian</w:t>
            </w:r>
            <w:r w:rsidRPr="00BC56A7">
              <w:rPr>
                <w:rFonts w:cs="Arial"/>
                <w:kern w:val="2"/>
                <w:szCs w:val="18"/>
              </w:rPr>
              <w:t>, Huawei</w:t>
            </w:r>
          </w:p>
        </w:tc>
        <w:tc>
          <w:tcPr>
            <w:tcW w:w="1064" w:type="pct"/>
            <w:tcBorders>
              <w:top w:val="single" w:sz="4" w:space="0" w:color="auto"/>
              <w:left w:val="single" w:sz="4" w:space="0" w:color="auto"/>
              <w:bottom w:val="single" w:sz="4" w:space="0" w:color="auto"/>
              <w:right w:val="single" w:sz="4" w:space="0" w:color="auto"/>
            </w:tcBorders>
          </w:tcPr>
          <w:p w:rsidR="00B65159" w:rsidRPr="00BC56A7" w:rsidRDefault="00B65159" w:rsidP="00C426E8">
            <w:pPr>
              <w:pStyle w:val="TAL"/>
              <w:rPr>
                <w:rFonts w:cs="Arial"/>
                <w:kern w:val="2"/>
                <w:szCs w:val="18"/>
              </w:rPr>
            </w:pPr>
            <w:r>
              <w:rPr>
                <w:rFonts w:cs="Arial"/>
                <w:kern w:val="2"/>
                <w:szCs w:val="18"/>
              </w:rPr>
              <w:t>sissi.wuqian</w:t>
            </w:r>
            <w:r w:rsidRPr="00BC56A7">
              <w:rPr>
                <w:rFonts w:cs="Arial"/>
                <w:kern w:val="2"/>
                <w:szCs w:val="18"/>
              </w:rPr>
              <w:t>@huawei.com</w:t>
            </w:r>
          </w:p>
        </w:tc>
        <w:tc>
          <w:tcPr>
            <w:tcW w:w="573" w:type="pct"/>
            <w:tcBorders>
              <w:top w:val="single" w:sz="4" w:space="0" w:color="auto"/>
              <w:left w:val="single" w:sz="4" w:space="0" w:color="auto"/>
              <w:bottom w:val="single" w:sz="4" w:space="0" w:color="auto"/>
              <w:right w:val="single" w:sz="4" w:space="0" w:color="auto"/>
            </w:tcBorders>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23" w:type="pct"/>
            <w:tcBorders>
              <w:top w:val="single" w:sz="4" w:space="0" w:color="auto"/>
              <w:left w:val="single" w:sz="4" w:space="0" w:color="auto"/>
              <w:bottom w:val="single" w:sz="4" w:space="0" w:color="auto"/>
              <w:right w:val="single" w:sz="4" w:space="0" w:color="auto"/>
            </w:tcBorders>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523" w:type="pct"/>
            <w:tcBorders>
              <w:top w:val="single" w:sz="4" w:space="0" w:color="auto"/>
              <w:left w:val="single" w:sz="4" w:space="0" w:color="auto"/>
              <w:bottom w:val="single" w:sz="4" w:space="0" w:color="auto"/>
              <w:right w:val="single" w:sz="4" w:space="0" w:color="auto"/>
            </w:tcBorders>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769" w:type="pct"/>
            <w:tcBorders>
              <w:top w:val="single" w:sz="4" w:space="0" w:color="auto"/>
              <w:left w:val="single" w:sz="4" w:space="0" w:color="auto"/>
              <w:bottom w:val="single" w:sz="4" w:space="0" w:color="auto"/>
              <w:right w:val="single" w:sz="4" w:space="0" w:color="auto"/>
            </w:tcBorders>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6613C4" w:rsidTr="00B65159">
        <w:trPr>
          <w:cantSplit/>
          <w:trHeight w:val="281"/>
        </w:trPr>
        <w:tc>
          <w:tcPr>
            <w:tcW w:w="844" w:type="pct"/>
            <w:tcBorders>
              <w:top w:val="single" w:sz="4" w:space="0" w:color="auto"/>
              <w:left w:val="single" w:sz="4" w:space="0" w:color="auto"/>
              <w:bottom w:val="single" w:sz="4" w:space="0" w:color="auto"/>
              <w:right w:val="single" w:sz="4" w:space="0" w:color="auto"/>
            </w:tcBorders>
          </w:tcPr>
          <w:p w:rsidR="00B65159" w:rsidRPr="006613C4" w:rsidRDefault="00B65159" w:rsidP="00C426E8">
            <w:pPr>
              <w:pStyle w:val="TAL"/>
              <w:rPr>
                <w:rFonts w:cs="Arial"/>
                <w:kern w:val="2"/>
                <w:szCs w:val="18"/>
              </w:rPr>
            </w:pPr>
            <w:r>
              <w:rPr>
                <w:rFonts w:cs="Arial"/>
                <w:kern w:val="2"/>
                <w:szCs w:val="18"/>
              </w:rPr>
              <w:t>SUL_n41</w:t>
            </w:r>
            <w:r w:rsidRPr="00BC56A7">
              <w:rPr>
                <w:rFonts w:cs="Arial"/>
                <w:kern w:val="2"/>
                <w:szCs w:val="18"/>
              </w:rPr>
              <w:t>A-n8</w:t>
            </w:r>
            <w:r w:rsidRPr="003B0524">
              <w:rPr>
                <w:rFonts w:cs="Arial"/>
                <w:kern w:val="2"/>
                <w:szCs w:val="18"/>
              </w:rPr>
              <w:t>1</w:t>
            </w:r>
            <w:r w:rsidRPr="00BC56A7">
              <w:rPr>
                <w:rFonts w:cs="Arial"/>
                <w:kern w:val="2"/>
                <w:szCs w:val="18"/>
              </w:rPr>
              <w:t>A</w:t>
            </w:r>
          </w:p>
        </w:tc>
        <w:tc>
          <w:tcPr>
            <w:tcW w:w="287" w:type="pct"/>
            <w:tcBorders>
              <w:top w:val="single" w:sz="4" w:space="0" w:color="auto"/>
              <w:left w:val="single" w:sz="4" w:space="0" w:color="auto"/>
              <w:bottom w:val="single" w:sz="4" w:space="0" w:color="auto"/>
              <w:right w:val="single" w:sz="4" w:space="0" w:color="auto"/>
            </w:tcBorders>
          </w:tcPr>
          <w:p w:rsidR="00B65159" w:rsidRPr="006613C4" w:rsidRDefault="00B65159" w:rsidP="00C426E8">
            <w:pPr>
              <w:pStyle w:val="TAL"/>
              <w:rPr>
                <w:rFonts w:cs="Arial"/>
                <w:kern w:val="2"/>
                <w:szCs w:val="18"/>
              </w:rPr>
            </w:pPr>
            <w:r w:rsidRPr="00BC56A7">
              <w:rPr>
                <w:rFonts w:cs="Arial"/>
                <w:kern w:val="2"/>
                <w:szCs w:val="18"/>
              </w:rPr>
              <w:t>Rel-15</w:t>
            </w:r>
          </w:p>
        </w:tc>
        <w:tc>
          <w:tcPr>
            <w:tcW w:w="415" w:type="pct"/>
            <w:tcBorders>
              <w:top w:val="single" w:sz="4" w:space="0" w:color="auto"/>
              <w:left w:val="single" w:sz="4" w:space="0" w:color="auto"/>
              <w:bottom w:val="single" w:sz="4" w:space="0" w:color="auto"/>
              <w:right w:val="single" w:sz="4" w:space="0" w:color="auto"/>
            </w:tcBorders>
          </w:tcPr>
          <w:p w:rsidR="00B65159" w:rsidRPr="00BC56A7" w:rsidRDefault="00B65159" w:rsidP="00C426E8">
            <w:pPr>
              <w:pStyle w:val="TAL"/>
              <w:rPr>
                <w:rFonts w:cs="Arial"/>
                <w:kern w:val="2"/>
                <w:szCs w:val="18"/>
              </w:rPr>
            </w:pPr>
            <w:r>
              <w:rPr>
                <w:rFonts w:cs="Arial"/>
                <w:kern w:val="2"/>
                <w:szCs w:val="18"/>
              </w:rPr>
              <w:t>Wu Qian</w:t>
            </w:r>
            <w:r w:rsidRPr="00BC56A7">
              <w:rPr>
                <w:rFonts w:cs="Arial"/>
                <w:kern w:val="2"/>
                <w:szCs w:val="18"/>
              </w:rPr>
              <w:t>, Huawei</w:t>
            </w:r>
          </w:p>
        </w:tc>
        <w:tc>
          <w:tcPr>
            <w:tcW w:w="1064" w:type="pct"/>
            <w:tcBorders>
              <w:top w:val="single" w:sz="4" w:space="0" w:color="auto"/>
              <w:left w:val="single" w:sz="4" w:space="0" w:color="auto"/>
              <w:bottom w:val="single" w:sz="4" w:space="0" w:color="auto"/>
              <w:right w:val="single" w:sz="4" w:space="0" w:color="auto"/>
            </w:tcBorders>
          </w:tcPr>
          <w:p w:rsidR="00B65159" w:rsidRPr="00BC56A7" w:rsidRDefault="00B65159" w:rsidP="00C426E8">
            <w:pPr>
              <w:pStyle w:val="TAL"/>
              <w:rPr>
                <w:rFonts w:cs="Arial"/>
                <w:kern w:val="2"/>
                <w:szCs w:val="18"/>
              </w:rPr>
            </w:pPr>
            <w:r>
              <w:rPr>
                <w:rFonts w:cs="Arial"/>
                <w:kern w:val="2"/>
                <w:szCs w:val="18"/>
              </w:rPr>
              <w:t>sissi.wuqian</w:t>
            </w:r>
            <w:r w:rsidRPr="00BC56A7">
              <w:rPr>
                <w:rFonts w:cs="Arial"/>
                <w:kern w:val="2"/>
                <w:szCs w:val="18"/>
              </w:rPr>
              <w:t>@huawei.com</w:t>
            </w:r>
          </w:p>
        </w:tc>
        <w:tc>
          <w:tcPr>
            <w:tcW w:w="573" w:type="pct"/>
            <w:tcBorders>
              <w:top w:val="single" w:sz="4" w:space="0" w:color="auto"/>
              <w:left w:val="single" w:sz="4" w:space="0" w:color="auto"/>
              <w:bottom w:val="single" w:sz="4" w:space="0" w:color="auto"/>
              <w:right w:val="single" w:sz="4" w:space="0" w:color="auto"/>
            </w:tcBorders>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23" w:type="pct"/>
            <w:tcBorders>
              <w:top w:val="single" w:sz="4" w:space="0" w:color="auto"/>
              <w:left w:val="single" w:sz="4" w:space="0" w:color="auto"/>
              <w:bottom w:val="single" w:sz="4" w:space="0" w:color="auto"/>
              <w:right w:val="single" w:sz="4" w:space="0" w:color="auto"/>
            </w:tcBorders>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523" w:type="pct"/>
            <w:tcBorders>
              <w:top w:val="single" w:sz="4" w:space="0" w:color="auto"/>
              <w:left w:val="single" w:sz="4" w:space="0" w:color="auto"/>
              <w:bottom w:val="single" w:sz="4" w:space="0" w:color="auto"/>
              <w:right w:val="single" w:sz="4" w:space="0" w:color="auto"/>
            </w:tcBorders>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769" w:type="pct"/>
            <w:tcBorders>
              <w:top w:val="single" w:sz="4" w:space="0" w:color="auto"/>
              <w:left w:val="single" w:sz="4" w:space="0" w:color="auto"/>
              <w:bottom w:val="single" w:sz="4" w:space="0" w:color="auto"/>
              <w:right w:val="single" w:sz="4" w:space="0" w:color="auto"/>
            </w:tcBorders>
          </w:tcPr>
          <w:p w:rsidR="00B65159" w:rsidRDefault="00B65159" w:rsidP="00C426E8">
            <w:pPr>
              <w:pStyle w:val="TAL"/>
              <w:rPr>
                <w:rFonts w:cs="Arial"/>
                <w:kern w:val="2"/>
                <w:szCs w:val="18"/>
              </w:rPr>
            </w:pPr>
            <w:r>
              <w:rPr>
                <w:rFonts w:eastAsia="宋体" w:hint="eastAsia"/>
                <w:lang w:eastAsia="zh-CN"/>
              </w:rPr>
              <w:t>All open</w:t>
            </w:r>
          </w:p>
        </w:tc>
      </w:tr>
    </w:tbl>
    <w:p w:rsidR="00B65159" w:rsidRDefault="00B65159" w:rsidP="00A94C57">
      <w:pPr>
        <w:rPr>
          <w:lang w:eastAsia="ja-JP"/>
        </w:rPr>
      </w:pPr>
    </w:p>
    <w:p w:rsidR="00B65159" w:rsidRDefault="00B65159" w:rsidP="00B65159">
      <w:pPr>
        <w:pStyle w:val="Caption"/>
        <w:keepNext/>
      </w:pPr>
      <w:r>
        <w:lastRenderedPageBreak/>
        <w:t>Table 2.4.2-2: Individual configuration names, proponents and supporting companies for NSA NR SUL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37"/>
        <w:gridCol w:w="586"/>
        <w:gridCol w:w="884"/>
        <w:gridCol w:w="1222"/>
        <w:gridCol w:w="1764"/>
        <w:gridCol w:w="1067"/>
        <w:gridCol w:w="1067"/>
        <w:gridCol w:w="1567"/>
      </w:tblGrid>
      <w:tr w:rsidR="00B65159" w:rsidRPr="003A10EF" w:rsidTr="00B65159">
        <w:trPr>
          <w:cantSplit/>
        </w:trPr>
        <w:tc>
          <w:tcPr>
            <w:tcW w:w="1122" w:type="pct"/>
          </w:tcPr>
          <w:p w:rsidR="00B65159" w:rsidRPr="00E17D0D" w:rsidRDefault="00B65159" w:rsidP="00C426E8">
            <w:pPr>
              <w:pStyle w:val="TAL"/>
              <w:rPr>
                <w:b/>
              </w:rPr>
            </w:pPr>
            <w:r>
              <w:rPr>
                <w:b/>
                <w:lang w:eastAsia="ja-JP"/>
              </w:rPr>
              <w:t>NSA SUL</w:t>
            </w:r>
            <w:r w:rsidRPr="00E17D0D">
              <w:rPr>
                <w:b/>
              </w:rPr>
              <w:t xml:space="preserve"> configuration</w:t>
            </w:r>
          </w:p>
          <w:p w:rsidR="00B65159" w:rsidRPr="00E17D0D" w:rsidRDefault="00B65159" w:rsidP="00C426E8">
            <w:pPr>
              <w:pStyle w:val="TAL"/>
              <w:rPr>
                <w:b/>
              </w:rPr>
            </w:pPr>
          </w:p>
        </w:tc>
        <w:tc>
          <w:tcPr>
            <w:tcW w:w="278" w:type="pct"/>
          </w:tcPr>
          <w:p w:rsidR="00B65159" w:rsidRPr="00E17D0D" w:rsidRDefault="00B65159" w:rsidP="00C426E8">
            <w:pPr>
              <w:pStyle w:val="TAL"/>
              <w:rPr>
                <w:b/>
              </w:rPr>
            </w:pPr>
            <w:r w:rsidRPr="00E17D0D">
              <w:rPr>
                <w:b/>
              </w:rPr>
              <w:t>REL-</w:t>
            </w:r>
            <w:proofErr w:type="spellStart"/>
            <w:r w:rsidRPr="00E17D0D">
              <w:rPr>
                <w:b/>
              </w:rPr>
              <w:t>indep</w:t>
            </w:r>
            <w:proofErr w:type="spellEnd"/>
            <w:r w:rsidRPr="00E17D0D">
              <w:rPr>
                <w:b/>
              </w:rPr>
              <w:t>.</w:t>
            </w:r>
          </w:p>
          <w:p w:rsidR="00B65159" w:rsidRPr="00E17D0D" w:rsidRDefault="00B65159" w:rsidP="00C426E8">
            <w:pPr>
              <w:pStyle w:val="TAL"/>
              <w:rPr>
                <w:b/>
              </w:rPr>
            </w:pPr>
            <w:r w:rsidRPr="00E17D0D">
              <w:rPr>
                <w:b/>
              </w:rPr>
              <w:t>from</w:t>
            </w:r>
          </w:p>
        </w:tc>
        <w:tc>
          <w:tcPr>
            <w:tcW w:w="556" w:type="pct"/>
          </w:tcPr>
          <w:p w:rsidR="00B65159" w:rsidRPr="00E17D0D" w:rsidRDefault="00B65159" w:rsidP="00C426E8">
            <w:pPr>
              <w:pStyle w:val="TAL"/>
              <w:rPr>
                <w:b/>
              </w:rPr>
            </w:pPr>
            <w:r w:rsidRPr="00E17D0D">
              <w:rPr>
                <w:b/>
              </w:rPr>
              <w:t>contact</w:t>
            </w:r>
          </w:p>
          <w:p w:rsidR="00B65159" w:rsidRPr="00E17D0D" w:rsidRDefault="00B65159" w:rsidP="00C426E8">
            <w:pPr>
              <w:pStyle w:val="TAL"/>
              <w:rPr>
                <w:b/>
              </w:rPr>
            </w:pPr>
            <w:r w:rsidRPr="00E17D0D">
              <w:rPr>
                <w:b/>
              </w:rPr>
              <w:t>name, company</w:t>
            </w:r>
          </w:p>
        </w:tc>
        <w:tc>
          <w:tcPr>
            <w:tcW w:w="722" w:type="pct"/>
          </w:tcPr>
          <w:p w:rsidR="00B65159" w:rsidRPr="00E17D0D" w:rsidRDefault="00B65159" w:rsidP="00C426E8">
            <w:pPr>
              <w:pStyle w:val="TAL"/>
              <w:rPr>
                <w:b/>
              </w:rPr>
            </w:pPr>
            <w:r w:rsidRPr="00E17D0D">
              <w:rPr>
                <w:b/>
              </w:rPr>
              <w:t>contact</w:t>
            </w:r>
          </w:p>
          <w:p w:rsidR="00B65159" w:rsidRPr="00E17D0D" w:rsidRDefault="00B65159" w:rsidP="00C426E8">
            <w:pPr>
              <w:pStyle w:val="TAL"/>
              <w:rPr>
                <w:b/>
              </w:rPr>
            </w:pPr>
            <w:r w:rsidRPr="00E17D0D">
              <w:rPr>
                <w:b/>
              </w:rPr>
              <w:t>email</w:t>
            </w:r>
          </w:p>
        </w:tc>
        <w:tc>
          <w:tcPr>
            <w:tcW w:w="988" w:type="pct"/>
          </w:tcPr>
          <w:p w:rsidR="00B65159" w:rsidRPr="003A10EF" w:rsidRDefault="00B65159" w:rsidP="00C426E8">
            <w:pPr>
              <w:pStyle w:val="TAL"/>
              <w:rPr>
                <w:b/>
              </w:rPr>
            </w:pPr>
            <w:r w:rsidRPr="003A10EF">
              <w:rPr>
                <w:b/>
              </w:rPr>
              <w:t>CRs provided to RAN</w:t>
            </w:r>
          </w:p>
          <w:p w:rsidR="00B65159" w:rsidRPr="003A10EF" w:rsidRDefault="00B65159" w:rsidP="00C426E8">
            <w:pPr>
              <w:pStyle w:val="TAL"/>
              <w:rPr>
                <w:b/>
              </w:rPr>
            </w:pPr>
            <w:r w:rsidRPr="003A10EF">
              <w:rPr>
                <w:b/>
              </w:rPr>
              <w:t xml:space="preserve">spec: RAN4 </w:t>
            </w:r>
            <w:proofErr w:type="spellStart"/>
            <w:r w:rsidRPr="003A10EF">
              <w:rPr>
                <w:b/>
              </w:rPr>
              <w:t>Tdoc</w:t>
            </w:r>
            <w:proofErr w:type="spellEnd"/>
          </w:p>
          <w:p w:rsidR="00B65159" w:rsidRPr="003A10EF" w:rsidRDefault="00B65159" w:rsidP="00C426E8">
            <w:pPr>
              <w:pStyle w:val="TAL"/>
              <w:rPr>
                <w:b/>
              </w:rPr>
            </w:pPr>
            <w:r w:rsidRPr="003A10EF">
              <w:rPr>
                <w:b/>
              </w:rPr>
              <w:t>(list all specs and the TR input)</w:t>
            </w:r>
          </w:p>
        </w:tc>
        <w:tc>
          <w:tcPr>
            <w:tcW w:w="500" w:type="pct"/>
          </w:tcPr>
          <w:p w:rsidR="00B65159" w:rsidRPr="003A10EF" w:rsidRDefault="00B65159" w:rsidP="00C426E8">
            <w:pPr>
              <w:pStyle w:val="TAL"/>
              <w:rPr>
                <w:b/>
              </w:rPr>
            </w:pPr>
            <w:r w:rsidRPr="003A10EF">
              <w:rPr>
                <w:b/>
              </w:rPr>
              <w:t>Core part</w:t>
            </w:r>
          </w:p>
          <w:p w:rsidR="00B65159" w:rsidRPr="003A10EF" w:rsidRDefault="00B65159" w:rsidP="00C426E8">
            <w:pPr>
              <w:pStyle w:val="TAL"/>
              <w:rPr>
                <w:b/>
              </w:rPr>
            </w:pPr>
            <w:proofErr w:type="gramStart"/>
            <w:r w:rsidRPr="003A10EF">
              <w:rPr>
                <w:b/>
              </w:rPr>
              <w:t>completed</w:t>
            </w:r>
            <w:proofErr w:type="gramEnd"/>
            <w:r w:rsidRPr="003A10EF">
              <w:rPr>
                <w:b/>
              </w:rPr>
              <w:t>?</w:t>
            </w:r>
          </w:p>
          <w:p w:rsidR="00B65159" w:rsidRPr="003A10EF" w:rsidRDefault="00B65159" w:rsidP="00C426E8">
            <w:pPr>
              <w:pStyle w:val="TAL"/>
              <w:rPr>
                <w:b/>
              </w:rPr>
            </w:pPr>
            <w:r w:rsidRPr="003A10EF">
              <w:rPr>
                <w:b/>
              </w:rPr>
              <w:t>yes/no</w:t>
            </w:r>
          </w:p>
        </w:tc>
        <w:tc>
          <w:tcPr>
            <w:tcW w:w="389" w:type="pct"/>
          </w:tcPr>
          <w:p w:rsidR="00B65159" w:rsidRPr="003A10EF" w:rsidRDefault="00B65159" w:rsidP="00C426E8">
            <w:pPr>
              <w:pStyle w:val="TAL"/>
              <w:rPr>
                <w:b/>
              </w:rPr>
            </w:pPr>
            <w:r w:rsidRPr="003A10EF">
              <w:rPr>
                <w:b/>
              </w:rPr>
              <w:t>Perf. part</w:t>
            </w:r>
          </w:p>
          <w:p w:rsidR="00B65159" w:rsidRPr="003A10EF" w:rsidRDefault="00B65159" w:rsidP="00C426E8">
            <w:pPr>
              <w:pStyle w:val="TAL"/>
              <w:rPr>
                <w:b/>
              </w:rPr>
            </w:pPr>
            <w:proofErr w:type="gramStart"/>
            <w:r w:rsidRPr="003A10EF">
              <w:rPr>
                <w:b/>
              </w:rPr>
              <w:t>completed</w:t>
            </w:r>
            <w:proofErr w:type="gramEnd"/>
            <w:r w:rsidRPr="003A10EF">
              <w:rPr>
                <w:b/>
              </w:rPr>
              <w:t>?</w:t>
            </w:r>
          </w:p>
          <w:p w:rsidR="00B65159" w:rsidRPr="003A10EF" w:rsidRDefault="00B65159" w:rsidP="00C426E8">
            <w:pPr>
              <w:pStyle w:val="TAL"/>
              <w:rPr>
                <w:b/>
              </w:rPr>
            </w:pPr>
            <w:r w:rsidRPr="003A10EF">
              <w:rPr>
                <w:b/>
              </w:rPr>
              <w:t>yes/no</w:t>
            </w:r>
          </w:p>
        </w:tc>
        <w:tc>
          <w:tcPr>
            <w:tcW w:w="445" w:type="pct"/>
          </w:tcPr>
          <w:p w:rsidR="00B65159" w:rsidRPr="003A10EF" w:rsidRDefault="00B65159" w:rsidP="00C426E8">
            <w:pPr>
              <w:pStyle w:val="TAL"/>
              <w:rPr>
                <w:b/>
              </w:rPr>
            </w:pPr>
            <w:r w:rsidRPr="003A10EF">
              <w:rPr>
                <w:b/>
              </w:rPr>
              <w:t>open issues/comments</w:t>
            </w:r>
          </w:p>
        </w:tc>
      </w:tr>
      <w:tr w:rsidR="00B65159" w:rsidRPr="008A537A" w:rsidTr="00B65159">
        <w:trPr>
          <w:cantSplit/>
          <w:trHeight w:val="281"/>
        </w:trPr>
        <w:tc>
          <w:tcPr>
            <w:tcW w:w="1122" w:type="pct"/>
          </w:tcPr>
          <w:p w:rsidR="00B65159" w:rsidRPr="00D91481" w:rsidRDefault="00B65159" w:rsidP="00C426E8">
            <w:pPr>
              <w:pStyle w:val="TAL"/>
              <w:jc w:val="both"/>
              <w:rPr>
                <w:rFonts w:eastAsia="宋体" w:cs="Arial"/>
                <w:kern w:val="2"/>
                <w:szCs w:val="18"/>
                <w:lang w:eastAsia="zh-CN"/>
              </w:rPr>
            </w:pPr>
          </w:p>
        </w:tc>
        <w:tc>
          <w:tcPr>
            <w:tcW w:w="278" w:type="pct"/>
            <w:vAlign w:val="center"/>
          </w:tcPr>
          <w:p w:rsidR="00B65159" w:rsidRPr="006613C4" w:rsidRDefault="00B65159" w:rsidP="00C426E8">
            <w:pPr>
              <w:pStyle w:val="TAL"/>
              <w:rPr>
                <w:rFonts w:cs="Arial"/>
                <w:kern w:val="2"/>
                <w:szCs w:val="18"/>
              </w:rPr>
            </w:pPr>
          </w:p>
        </w:tc>
        <w:tc>
          <w:tcPr>
            <w:tcW w:w="556" w:type="pct"/>
            <w:vAlign w:val="center"/>
          </w:tcPr>
          <w:p w:rsidR="00B65159" w:rsidRPr="006613C4" w:rsidRDefault="00B65159" w:rsidP="00C426E8">
            <w:pPr>
              <w:pStyle w:val="TAL"/>
              <w:rPr>
                <w:rFonts w:cs="Arial"/>
                <w:kern w:val="2"/>
                <w:szCs w:val="18"/>
              </w:rPr>
            </w:pPr>
          </w:p>
        </w:tc>
        <w:tc>
          <w:tcPr>
            <w:tcW w:w="722" w:type="pct"/>
            <w:vAlign w:val="center"/>
          </w:tcPr>
          <w:p w:rsidR="00B65159" w:rsidRPr="006613C4" w:rsidRDefault="00B65159" w:rsidP="00C426E8">
            <w:pPr>
              <w:pStyle w:val="TAL"/>
              <w:rPr>
                <w:rFonts w:cs="Arial"/>
                <w:kern w:val="2"/>
                <w:szCs w:val="18"/>
              </w:rPr>
            </w:pPr>
          </w:p>
        </w:tc>
        <w:tc>
          <w:tcPr>
            <w:tcW w:w="988" w:type="pct"/>
          </w:tcPr>
          <w:p w:rsidR="00B65159" w:rsidRPr="008A537A" w:rsidRDefault="00B65159" w:rsidP="00C426E8">
            <w:pPr>
              <w:pStyle w:val="TAL"/>
              <w:rPr>
                <w:rFonts w:eastAsia="宋体"/>
                <w:color w:val="000000"/>
                <w:lang w:eastAsia="zh-CN"/>
              </w:rPr>
            </w:pPr>
          </w:p>
        </w:tc>
        <w:tc>
          <w:tcPr>
            <w:tcW w:w="500" w:type="pct"/>
          </w:tcPr>
          <w:p w:rsidR="00B65159" w:rsidRPr="008A537A" w:rsidRDefault="00B65159" w:rsidP="00C426E8">
            <w:pPr>
              <w:pStyle w:val="TAL"/>
              <w:rPr>
                <w:rFonts w:eastAsia="宋体"/>
                <w:color w:val="000000"/>
                <w:lang w:eastAsia="zh-CN"/>
              </w:rPr>
            </w:pPr>
          </w:p>
        </w:tc>
        <w:tc>
          <w:tcPr>
            <w:tcW w:w="389" w:type="pct"/>
          </w:tcPr>
          <w:p w:rsidR="00B65159" w:rsidRPr="008A537A" w:rsidRDefault="00B65159" w:rsidP="00C426E8">
            <w:pPr>
              <w:pStyle w:val="TAL"/>
              <w:rPr>
                <w:rFonts w:eastAsia="宋体"/>
                <w:color w:val="000000"/>
                <w:lang w:eastAsia="zh-CN"/>
              </w:rPr>
            </w:pPr>
          </w:p>
        </w:tc>
        <w:tc>
          <w:tcPr>
            <w:tcW w:w="445" w:type="pct"/>
          </w:tcPr>
          <w:p w:rsidR="00B65159" w:rsidRPr="008A537A" w:rsidRDefault="00B65159" w:rsidP="00C426E8">
            <w:pPr>
              <w:pStyle w:val="TAL"/>
              <w:rPr>
                <w:rFonts w:eastAsia="宋体"/>
                <w:color w:val="000000"/>
                <w:lang w:eastAsia="zh-CN"/>
              </w:rPr>
            </w:pPr>
          </w:p>
        </w:tc>
      </w:tr>
      <w:tr w:rsidR="00B65159" w:rsidRPr="008A537A" w:rsidTr="00B65159">
        <w:trPr>
          <w:cantSplit/>
          <w:trHeight w:val="281"/>
        </w:trPr>
        <w:tc>
          <w:tcPr>
            <w:tcW w:w="1122" w:type="pct"/>
          </w:tcPr>
          <w:p w:rsidR="00B65159" w:rsidRPr="006613C4" w:rsidRDefault="00B65159" w:rsidP="00C426E8">
            <w:pPr>
              <w:pStyle w:val="TAL"/>
              <w:rPr>
                <w:rFonts w:cs="Arial"/>
                <w:kern w:val="2"/>
                <w:szCs w:val="18"/>
              </w:rPr>
            </w:pPr>
          </w:p>
        </w:tc>
        <w:tc>
          <w:tcPr>
            <w:tcW w:w="278" w:type="pct"/>
          </w:tcPr>
          <w:p w:rsidR="00B65159" w:rsidRPr="006613C4" w:rsidRDefault="00B65159" w:rsidP="00C426E8">
            <w:pPr>
              <w:pStyle w:val="TAL"/>
              <w:rPr>
                <w:rFonts w:cs="Arial"/>
                <w:kern w:val="2"/>
                <w:szCs w:val="18"/>
              </w:rPr>
            </w:pPr>
          </w:p>
        </w:tc>
        <w:tc>
          <w:tcPr>
            <w:tcW w:w="556" w:type="pct"/>
            <w:vAlign w:val="center"/>
          </w:tcPr>
          <w:p w:rsidR="00B65159" w:rsidRPr="006613C4" w:rsidRDefault="00B65159" w:rsidP="00C426E8">
            <w:pPr>
              <w:pStyle w:val="TAL"/>
              <w:rPr>
                <w:rFonts w:cs="Arial"/>
                <w:kern w:val="2"/>
                <w:szCs w:val="18"/>
              </w:rPr>
            </w:pPr>
          </w:p>
        </w:tc>
        <w:tc>
          <w:tcPr>
            <w:tcW w:w="722" w:type="pct"/>
            <w:vAlign w:val="center"/>
          </w:tcPr>
          <w:p w:rsidR="00B65159" w:rsidRPr="006613C4" w:rsidRDefault="00B65159" w:rsidP="00C426E8">
            <w:pPr>
              <w:pStyle w:val="TAL"/>
              <w:rPr>
                <w:rFonts w:cs="Arial"/>
                <w:kern w:val="2"/>
                <w:szCs w:val="18"/>
              </w:rPr>
            </w:pPr>
          </w:p>
        </w:tc>
        <w:tc>
          <w:tcPr>
            <w:tcW w:w="988" w:type="pct"/>
          </w:tcPr>
          <w:p w:rsidR="00B65159" w:rsidRPr="008A537A" w:rsidRDefault="00B65159" w:rsidP="00C426E8">
            <w:pPr>
              <w:pStyle w:val="TAL"/>
              <w:rPr>
                <w:rFonts w:eastAsia="宋体"/>
                <w:color w:val="000000"/>
                <w:lang w:eastAsia="zh-CN"/>
              </w:rPr>
            </w:pPr>
          </w:p>
        </w:tc>
        <w:tc>
          <w:tcPr>
            <w:tcW w:w="500" w:type="pct"/>
          </w:tcPr>
          <w:p w:rsidR="00B65159" w:rsidRPr="008A537A" w:rsidRDefault="00B65159" w:rsidP="00C426E8">
            <w:pPr>
              <w:pStyle w:val="TAL"/>
              <w:rPr>
                <w:rFonts w:eastAsia="宋体"/>
                <w:color w:val="000000"/>
                <w:lang w:eastAsia="zh-CN"/>
              </w:rPr>
            </w:pPr>
          </w:p>
        </w:tc>
        <w:tc>
          <w:tcPr>
            <w:tcW w:w="389" w:type="pct"/>
          </w:tcPr>
          <w:p w:rsidR="00B65159" w:rsidRPr="008A537A" w:rsidRDefault="00B65159" w:rsidP="00C426E8">
            <w:pPr>
              <w:pStyle w:val="TAL"/>
              <w:rPr>
                <w:rFonts w:eastAsia="宋体"/>
                <w:color w:val="000000"/>
                <w:lang w:eastAsia="zh-CN"/>
              </w:rPr>
            </w:pPr>
          </w:p>
        </w:tc>
        <w:tc>
          <w:tcPr>
            <w:tcW w:w="445" w:type="pct"/>
          </w:tcPr>
          <w:p w:rsidR="00B65159" w:rsidRPr="008A537A" w:rsidRDefault="00B65159" w:rsidP="00C426E8">
            <w:pPr>
              <w:pStyle w:val="TAL"/>
              <w:rPr>
                <w:rFonts w:eastAsia="宋体"/>
                <w:color w:val="000000"/>
                <w:lang w:eastAsia="zh-CN"/>
              </w:rPr>
            </w:pPr>
          </w:p>
        </w:tc>
      </w:tr>
    </w:tbl>
    <w:p w:rsidR="00B65159" w:rsidRDefault="00B65159" w:rsidP="00A94C57"/>
    <w:p w:rsidR="00B65159" w:rsidRDefault="00B65159" w:rsidP="00B65159">
      <w:pPr>
        <w:pStyle w:val="Caption"/>
        <w:keepNext/>
      </w:pPr>
      <w:r>
        <w:t>Table 2.4.2-3: Individual configuration names, proponents and supporting companies for NSA NR SUL with UL sharing from UE perspective (ULSUP)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586"/>
        <w:gridCol w:w="847"/>
        <w:gridCol w:w="2170"/>
        <w:gridCol w:w="1169"/>
        <w:gridCol w:w="1067"/>
        <w:gridCol w:w="1067"/>
        <w:gridCol w:w="1567"/>
      </w:tblGrid>
      <w:tr w:rsidR="00B65159" w:rsidRPr="00D13850" w:rsidTr="00B65159">
        <w:trPr>
          <w:cantSplit/>
        </w:trPr>
        <w:tc>
          <w:tcPr>
            <w:tcW w:w="1122" w:type="pct"/>
          </w:tcPr>
          <w:p w:rsidR="00B65159" w:rsidRPr="00E17D0D" w:rsidRDefault="00B65159" w:rsidP="00C426E8">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278" w:type="pct"/>
          </w:tcPr>
          <w:p w:rsidR="00B65159" w:rsidRPr="00E17D0D" w:rsidRDefault="00B65159" w:rsidP="00C426E8">
            <w:pPr>
              <w:pStyle w:val="TAL"/>
              <w:rPr>
                <w:b/>
              </w:rPr>
            </w:pPr>
            <w:r w:rsidRPr="00E17D0D">
              <w:rPr>
                <w:b/>
              </w:rPr>
              <w:t>REL-</w:t>
            </w:r>
            <w:proofErr w:type="spellStart"/>
            <w:r w:rsidRPr="00E17D0D">
              <w:rPr>
                <w:b/>
              </w:rPr>
              <w:t>indep</w:t>
            </w:r>
            <w:proofErr w:type="spellEnd"/>
            <w:r w:rsidRPr="00E17D0D">
              <w:rPr>
                <w:b/>
              </w:rPr>
              <w:t>.</w:t>
            </w:r>
          </w:p>
          <w:p w:rsidR="00B65159" w:rsidRPr="00E17D0D" w:rsidRDefault="00B65159" w:rsidP="00C426E8">
            <w:pPr>
              <w:pStyle w:val="TAL"/>
              <w:rPr>
                <w:b/>
              </w:rPr>
            </w:pPr>
            <w:r w:rsidRPr="00E17D0D">
              <w:rPr>
                <w:b/>
              </w:rPr>
              <w:t>from</w:t>
            </w:r>
          </w:p>
        </w:tc>
        <w:tc>
          <w:tcPr>
            <w:tcW w:w="556" w:type="pct"/>
          </w:tcPr>
          <w:p w:rsidR="00B65159" w:rsidRPr="00E17D0D" w:rsidRDefault="00B65159" w:rsidP="00C426E8">
            <w:pPr>
              <w:pStyle w:val="TAL"/>
              <w:rPr>
                <w:b/>
              </w:rPr>
            </w:pPr>
            <w:r w:rsidRPr="00E17D0D">
              <w:rPr>
                <w:b/>
              </w:rPr>
              <w:t>contact</w:t>
            </w:r>
          </w:p>
          <w:p w:rsidR="00B65159" w:rsidRPr="00E17D0D" w:rsidRDefault="00B65159" w:rsidP="00C426E8">
            <w:pPr>
              <w:pStyle w:val="TAL"/>
              <w:rPr>
                <w:b/>
              </w:rPr>
            </w:pPr>
            <w:r w:rsidRPr="00E17D0D">
              <w:rPr>
                <w:b/>
              </w:rPr>
              <w:t>name, company</w:t>
            </w:r>
          </w:p>
        </w:tc>
        <w:tc>
          <w:tcPr>
            <w:tcW w:w="722" w:type="pct"/>
          </w:tcPr>
          <w:p w:rsidR="00B65159" w:rsidRPr="00E17D0D" w:rsidRDefault="00B65159" w:rsidP="00C426E8">
            <w:pPr>
              <w:pStyle w:val="TAL"/>
              <w:rPr>
                <w:b/>
              </w:rPr>
            </w:pPr>
            <w:r w:rsidRPr="00E17D0D">
              <w:rPr>
                <w:b/>
              </w:rPr>
              <w:t>contact</w:t>
            </w:r>
          </w:p>
          <w:p w:rsidR="00B65159" w:rsidRPr="00E17D0D" w:rsidRDefault="00B65159" w:rsidP="00C426E8">
            <w:pPr>
              <w:pStyle w:val="TAL"/>
              <w:rPr>
                <w:b/>
              </w:rPr>
            </w:pPr>
            <w:r w:rsidRPr="00E17D0D">
              <w:rPr>
                <w:b/>
              </w:rPr>
              <w:t>email</w:t>
            </w:r>
          </w:p>
        </w:tc>
        <w:tc>
          <w:tcPr>
            <w:tcW w:w="988" w:type="pct"/>
          </w:tcPr>
          <w:p w:rsidR="00B65159" w:rsidRPr="009868E2" w:rsidRDefault="00B65159" w:rsidP="00C426E8">
            <w:pPr>
              <w:pStyle w:val="TAL"/>
              <w:rPr>
                <w:b/>
              </w:rPr>
            </w:pPr>
            <w:r w:rsidRPr="009868E2">
              <w:rPr>
                <w:b/>
              </w:rPr>
              <w:t>CRs provided to RAN</w:t>
            </w:r>
          </w:p>
          <w:p w:rsidR="00B65159" w:rsidRPr="009868E2" w:rsidRDefault="00B65159" w:rsidP="00C426E8">
            <w:pPr>
              <w:pStyle w:val="TAL"/>
              <w:rPr>
                <w:b/>
              </w:rPr>
            </w:pPr>
            <w:r w:rsidRPr="009868E2">
              <w:rPr>
                <w:b/>
              </w:rPr>
              <w:t xml:space="preserve">spec: RAN4 </w:t>
            </w:r>
            <w:proofErr w:type="spellStart"/>
            <w:r w:rsidRPr="009868E2">
              <w:rPr>
                <w:b/>
              </w:rPr>
              <w:t>Tdoc</w:t>
            </w:r>
            <w:proofErr w:type="spellEnd"/>
          </w:p>
          <w:p w:rsidR="00B65159" w:rsidRPr="009868E2" w:rsidRDefault="00B65159" w:rsidP="00C426E8">
            <w:pPr>
              <w:pStyle w:val="TAL"/>
              <w:rPr>
                <w:b/>
              </w:rPr>
            </w:pPr>
            <w:r w:rsidRPr="009868E2">
              <w:rPr>
                <w:b/>
              </w:rPr>
              <w:t>(list all specs and the TR input)</w:t>
            </w:r>
          </w:p>
        </w:tc>
        <w:tc>
          <w:tcPr>
            <w:tcW w:w="500" w:type="pct"/>
          </w:tcPr>
          <w:p w:rsidR="00B65159" w:rsidRPr="009868E2" w:rsidRDefault="00B65159" w:rsidP="00C426E8">
            <w:pPr>
              <w:pStyle w:val="TAL"/>
              <w:rPr>
                <w:b/>
              </w:rPr>
            </w:pPr>
            <w:r w:rsidRPr="009868E2">
              <w:rPr>
                <w:b/>
              </w:rPr>
              <w:t>Core part</w:t>
            </w:r>
          </w:p>
          <w:p w:rsidR="00B65159" w:rsidRPr="009868E2" w:rsidRDefault="00B65159" w:rsidP="00C426E8">
            <w:pPr>
              <w:pStyle w:val="TAL"/>
              <w:rPr>
                <w:b/>
              </w:rPr>
            </w:pPr>
            <w:proofErr w:type="gramStart"/>
            <w:r w:rsidRPr="009868E2">
              <w:rPr>
                <w:b/>
              </w:rPr>
              <w:t>completed</w:t>
            </w:r>
            <w:proofErr w:type="gramEnd"/>
            <w:r w:rsidRPr="009868E2">
              <w:rPr>
                <w:b/>
              </w:rPr>
              <w:t>?</w:t>
            </w:r>
          </w:p>
          <w:p w:rsidR="00B65159" w:rsidRPr="009868E2" w:rsidRDefault="00B65159" w:rsidP="00C426E8">
            <w:pPr>
              <w:pStyle w:val="TAL"/>
              <w:rPr>
                <w:b/>
              </w:rPr>
            </w:pPr>
            <w:r w:rsidRPr="009868E2">
              <w:rPr>
                <w:b/>
              </w:rPr>
              <w:t>yes/no</w:t>
            </w:r>
          </w:p>
        </w:tc>
        <w:tc>
          <w:tcPr>
            <w:tcW w:w="389" w:type="pct"/>
          </w:tcPr>
          <w:p w:rsidR="00B65159" w:rsidRPr="009868E2" w:rsidRDefault="00B65159" w:rsidP="00C426E8">
            <w:pPr>
              <w:pStyle w:val="TAL"/>
              <w:rPr>
                <w:b/>
              </w:rPr>
            </w:pPr>
            <w:r w:rsidRPr="009868E2">
              <w:rPr>
                <w:b/>
              </w:rPr>
              <w:t>Perf. part</w:t>
            </w:r>
          </w:p>
          <w:p w:rsidR="00B65159" w:rsidRPr="009868E2" w:rsidRDefault="00B65159" w:rsidP="00C426E8">
            <w:pPr>
              <w:pStyle w:val="TAL"/>
              <w:rPr>
                <w:b/>
              </w:rPr>
            </w:pPr>
            <w:proofErr w:type="gramStart"/>
            <w:r w:rsidRPr="009868E2">
              <w:rPr>
                <w:b/>
              </w:rPr>
              <w:t>completed</w:t>
            </w:r>
            <w:proofErr w:type="gramEnd"/>
            <w:r w:rsidRPr="009868E2">
              <w:rPr>
                <w:b/>
              </w:rPr>
              <w:t>?</w:t>
            </w:r>
          </w:p>
          <w:p w:rsidR="00B65159" w:rsidRPr="009868E2" w:rsidRDefault="00B65159" w:rsidP="00C426E8">
            <w:pPr>
              <w:pStyle w:val="TAL"/>
              <w:rPr>
                <w:b/>
              </w:rPr>
            </w:pPr>
            <w:r w:rsidRPr="009868E2">
              <w:rPr>
                <w:b/>
              </w:rPr>
              <w:t>yes/no</w:t>
            </w:r>
          </w:p>
        </w:tc>
        <w:tc>
          <w:tcPr>
            <w:tcW w:w="445" w:type="pct"/>
          </w:tcPr>
          <w:p w:rsidR="00B65159" w:rsidRPr="009868E2" w:rsidRDefault="00B65159" w:rsidP="00C426E8">
            <w:pPr>
              <w:pStyle w:val="TAL"/>
              <w:rPr>
                <w:b/>
              </w:rPr>
            </w:pPr>
            <w:r w:rsidRPr="009868E2">
              <w:rPr>
                <w:b/>
              </w:rPr>
              <w:t>open issues/comments</w:t>
            </w:r>
          </w:p>
        </w:tc>
      </w:tr>
      <w:tr w:rsidR="00B65159" w:rsidRPr="008A537A" w:rsidTr="00B65159">
        <w:trPr>
          <w:cantSplit/>
          <w:trHeight w:val="281"/>
        </w:trPr>
        <w:tc>
          <w:tcPr>
            <w:tcW w:w="1122" w:type="pct"/>
          </w:tcPr>
          <w:p w:rsidR="00B65159" w:rsidRPr="003B0524" w:rsidRDefault="00B65159" w:rsidP="00C426E8">
            <w:pPr>
              <w:pStyle w:val="TAL"/>
              <w:rPr>
                <w:rFonts w:cs="Arial"/>
                <w:kern w:val="2"/>
                <w:szCs w:val="18"/>
              </w:rPr>
            </w:pPr>
            <w:r w:rsidRPr="003B0524">
              <w:rPr>
                <w:rFonts w:cs="Arial"/>
                <w:kern w:val="2"/>
                <w:szCs w:val="18"/>
              </w:rPr>
              <w:t>DC_8-</w:t>
            </w:r>
            <w:r w:rsidRPr="00BC56A7">
              <w:rPr>
                <w:rFonts w:cs="Arial"/>
                <w:kern w:val="2"/>
                <w:szCs w:val="18"/>
              </w:rPr>
              <w:t>SUL_n75A-n8</w:t>
            </w:r>
            <w:r w:rsidRPr="003B0524">
              <w:rPr>
                <w:rFonts w:cs="Arial"/>
                <w:kern w:val="2"/>
                <w:szCs w:val="18"/>
              </w:rPr>
              <w:t>1</w:t>
            </w:r>
            <w:r w:rsidRPr="00BC56A7">
              <w:rPr>
                <w:rFonts w:cs="Arial"/>
                <w:kern w:val="2"/>
                <w:szCs w:val="18"/>
              </w:rPr>
              <w:t>A</w:t>
            </w:r>
          </w:p>
        </w:tc>
        <w:tc>
          <w:tcPr>
            <w:tcW w:w="278"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Rel-15</w:t>
            </w:r>
          </w:p>
        </w:tc>
        <w:tc>
          <w:tcPr>
            <w:tcW w:w="556"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722"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liuliehai@huawei.com</w:t>
            </w:r>
          </w:p>
        </w:tc>
        <w:tc>
          <w:tcPr>
            <w:tcW w:w="988"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00"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389"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445"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8A537A" w:rsidTr="00B65159">
        <w:trPr>
          <w:cantSplit/>
          <w:trHeight w:val="281"/>
        </w:trPr>
        <w:tc>
          <w:tcPr>
            <w:tcW w:w="1122" w:type="pct"/>
          </w:tcPr>
          <w:p w:rsidR="00B65159" w:rsidRPr="00BC56A7" w:rsidRDefault="00B65159" w:rsidP="00C426E8">
            <w:pPr>
              <w:pStyle w:val="TAL"/>
              <w:rPr>
                <w:rFonts w:cs="Arial"/>
                <w:kern w:val="2"/>
                <w:szCs w:val="18"/>
              </w:rPr>
            </w:pPr>
            <w:r w:rsidRPr="003B0524">
              <w:rPr>
                <w:rFonts w:cs="Arial"/>
                <w:kern w:val="2"/>
                <w:szCs w:val="18"/>
              </w:rPr>
              <w:t>DC_8-</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1</w:t>
            </w:r>
            <w:r w:rsidRPr="00BC56A7">
              <w:rPr>
                <w:rFonts w:cs="Arial"/>
                <w:kern w:val="2"/>
                <w:szCs w:val="18"/>
              </w:rPr>
              <w:t>A</w:t>
            </w:r>
          </w:p>
        </w:tc>
        <w:tc>
          <w:tcPr>
            <w:tcW w:w="278"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Rel-15</w:t>
            </w:r>
          </w:p>
        </w:tc>
        <w:tc>
          <w:tcPr>
            <w:tcW w:w="556"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722"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liuliehai@huawei.com</w:t>
            </w:r>
          </w:p>
        </w:tc>
        <w:tc>
          <w:tcPr>
            <w:tcW w:w="988"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00"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389"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445"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8A537A" w:rsidTr="00B65159">
        <w:trPr>
          <w:cantSplit/>
          <w:trHeight w:val="281"/>
        </w:trPr>
        <w:tc>
          <w:tcPr>
            <w:tcW w:w="1122" w:type="pct"/>
          </w:tcPr>
          <w:p w:rsidR="00B65159" w:rsidRPr="003B0524" w:rsidRDefault="00B65159" w:rsidP="00C426E8">
            <w:pPr>
              <w:pStyle w:val="TAL"/>
              <w:rPr>
                <w:rFonts w:cs="Arial"/>
                <w:kern w:val="2"/>
                <w:szCs w:val="18"/>
              </w:rPr>
            </w:pPr>
            <w:r w:rsidRPr="003B0524">
              <w:rPr>
                <w:rFonts w:cs="Arial"/>
                <w:kern w:val="2"/>
                <w:szCs w:val="18"/>
              </w:rPr>
              <w:t>DC_20-</w:t>
            </w:r>
            <w:r w:rsidRPr="00BC56A7">
              <w:rPr>
                <w:rFonts w:cs="Arial"/>
                <w:kern w:val="2"/>
                <w:szCs w:val="18"/>
              </w:rPr>
              <w:t>SUL_n75A-n8</w:t>
            </w:r>
            <w:r w:rsidRPr="003B0524">
              <w:rPr>
                <w:rFonts w:cs="Arial"/>
                <w:kern w:val="2"/>
                <w:szCs w:val="18"/>
              </w:rPr>
              <w:t>2</w:t>
            </w:r>
            <w:r w:rsidRPr="00BC56A7">
              <w:rPr>
                <w:rFonts w:cs="Arial"/>
                <w:kern w:val="2"/>
                <w:szCs w:val="18"/>
              </w:rPr>
              <w:t>A</w:t>
            </w:r>
          </w:p>
        </w:tc>
        <w:tc>
          <w:tcPr>
            <w:tcW w:w="278"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Rel-15</w:t>
            </w:r>
          </w:p>
        </w:tc>
        <w:tc>
          <w:tcPr>
            <w:tcW w:w="556"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722"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liuliehai@huawei.com</w:t>
            </w:r>
          </w:p>
        </w:tc>
        <w:tc>
          <w:tcPr>
            <w:tcW w:w="988"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00"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389"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445"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8A537A" w:rsidTr="00B65159">
        <w:trPr>
          <w:cantSplit/>
          <w:trHeight w:val="281"/>
        </w:trPr>
        <w:tc>
          <w:tcPr>
            <w:tcW w:w="1122" w:type="pct"/>
          </w:tcPr>
          <w:p w:rsidR="00B65159" w:rsidRPr="00BC56A7" w:rsidRDefault="00B65159" w:rsidP="00C426E8">
            <w:pPr>
              <w:pStyle w:val="TAL"/>
              <w:rPr>
                <w:rFonts w:cs="Arial"/>
                <w:kern w:val="2"/>
                <w:szCs w:val="18"/>
              </w:rPr>
            </w:pPr>
            <w:r w:rsidRPr="003B0524">
              <w:rPr>
                <w:rFonts w:cs="Arial"/>
                <w:kern w:val="2"/>
                <w:szCs w:val="18"/>
              </w:rPr>
              <w:t>DC_20-</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2</w:t>
            </w:r>
            <w:r w:rsidRPr="00BC56A7">
              <w:rPr>
                <w:rFonts w:cs="Arial"/>
                <w:kern w:val="2"/>
                <w:szCs w:val="18"/>
              </w:rPr>
              <w:t>A</w:t>
            </w:r>
          </w:p>
        </w:tc>
        <w:tc>
          <w:tcPr>
            <w:tcW w:w="278"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Rel-15</w:t>
            </w:r>
          </w:p>
        </w:tc>
        <w:tc>
          <w:tcPr>
            <w:tcW w:w="556"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722"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liuliehai@huawei.com</w:t>
            </w:r>
          </w:p>
        </w:tc>
        <w:tc>
          <w:tcPr>
            <w:tcW w:w="988"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00"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389"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445"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8A537A" w:rsidTr="00B65159">
        <w:trPr>
          <w:cantSplit/>
          <w:trHeight w:val="281"/>
        </w:trPr>
        <w:tc>
          <w:tcPr>
            <w:tcW w:w="1122" w:type="pct"/>
          </w:tcPr>
          <w:p w:rsidR="00B65159" w:rsidRPr="003B0524" w:rsidRDefault="00B65159" w:rsidP="00C426E8">
            <w:pPr>
              <w:pStyle w:val="TAL"/>
              <w:rPr>
                <w:rFonts w:cs="Arial"/>
                <w:kern w:val="2"/>
                <w:szCs w:val="18"/>
              </w:rPr>
            </w:pPr>
            <w:r w:rsidRPr="003B0524">
              <w:rPr>
                <w:rFonts w:cs="Arial"/>
                <w:kern w:val="2"/>
                <w:szCs w:val="18"/>
              </w:rPr>
              <w:t>DC_</w:t>
            </w:r>
            <w:r w:rsidRPr="00BC56A7">
              <w:rPr>
                <w:rFonts w:cs="Arial" w:hint="eastAsia"/>
                <w:kern w:val="2"/>
                <w:szCs w:val="18"/>
              </w:rPr>
              <w:t>1</w:t>
            </w:r>
            <w:r w:rsidRPr="003B0524">
              <w:rPr>
                <w:rFonts w:cs="Arial"/>
                <w:kern w:val="2"/>
                <w:szCs w:val="18"/>
              </w:rPr>
              <w:t>-</w:t>
            </w:r>
            <w:r w:rsidRPr="00BC56A7">
              <w:rPr>
                <w:rFonts w:cs="Arial"/>
                <w:kern w:val="2"/>
                <w:szCs w:val="18"/>
              </w:rPr>
              <w:t>SUL_n7</w:t>
            </w:r>
            <w:r w:rsidRPr="00BC56A7">
              <w:rPr>
                <w:rFonts w:cs="Arial" w:hint="eastAsia"/>
                <w:kern w:val="2"/>
                <w:szCs w:val="18"/>
              </w:rPr>
              <w:t>9</w:t>
            </w:r>
            <w:r w:rsidRPr="00BC56A7">
              <w:rPr>
                <w:rFonts w:cs="Arial"/>
                <w:kern w:val="2"/>
                <w:szCs w:val="18"/>
              </w:rPr>
              <w:t>A-n8</w:t>
            </w:r>
            <w:r w:rsidRPr="00BC56A7">
              <w:rPr>
                <w:rFonts w:cs="Arial" w:hint="eastAsia"/>
                <w:kern w:val="2"/>
                <w:szCs w:val="18"/>
              </w:rPr>
              <w:t>4</w:t>
            </w:r>
            <w:r w:rsidRPr="00BC56A7">
              <w:rPr>
                <w:rFonts w:cs="Arial"/>
                <w:kern w:val="2"/>
                <w:szCs w:val="18"/>
              </w:rPr>
              <w:t>A</w:t>
            </w:r>
          </w:p>
        </w:tc>
        <w:tc>
          <w:tcPr>
            <w:tcW w:w="278" w:type="pct"/>
          </w:tcPr>
          <w:p w:rsidR="00B65159" w:rsidRPr="00BC56A7" w:rsidRDefault="00B65159" w:rsidP="00C426E8">
            <w:pPr>
              <w:rPr>
                <w:rFonts w:ascii="Arial" w:hAnsi="Arial" w:cs="Arial"/>
                <w:kern w:val="2"/>
                <w:sz w:val="18"/>
                <w:szCs w:val="18"/>
              </w:rPr>
            </w:pPr>
            <w:r w:rsidRPr="00BC56A7">
              <w:rPr>
                <w:rFonts w:ascii="Arial" w:hAnsi="Arial" w:cs="Arial"/>
                <w:kern w:val="2"/>
                <w:sz w:val="18"/>
                <w:szCs w:val="18"/>
              </w:rPr>
              <w:t>Rel-15</w:t>
            </w:r>
          </w:p>
        </w:tc>
        <w:tc>
          <w:tcPr>
            <w:tcW w:w="556" w:type="pct"/>
            <w:vAlign w:val="center"/>
          </w:tcPr>
          <w:p w:rsidR="00B65159" w:rsidRPr="00BC56A7" w:rsidRDefault="00B65159" w:rsidP="00C426E8">
            <w:pPr>
              <w:snapToGrid w:val="0"/>
              <w:spacing w:after="0"/>
              <w:rPr>
                <w:rFonts w:ascii="Arial" w:hAnsi="Arial" w:cs="Arial"/>
                <w:kern w:val="2"/>
                <w:sz w:val="18"/>
                <w:szCs w:val="18"/>
              </w:rPr>
            </w:pPr>
            <w:r w:rsidRPr="00BC56A7">
              <w:rPr>
                <w:rFonts w:ascii="Arial" w:hAnsi="Arial" w:cs="Arial" w:hint="eastAsia"/>
                <w:kern w:val="2"/>
                <w:sz w:val="18"/>
                <w:szCs w:val="18"/>
              </w:rPr>
              <w:t>Xiao Shao</w:t>
            </w:r>
            <w:r w:rsidRPr="00BC56A7">
              <w:rPr>
                <w:rFonts w:ascii="Arial" w:hAnsi="Arial" w:cs="Arial"/>
                <w:kern w:val="2"/>
                <w:sz w:val="18"/>
                <w:szCs w:val="18"/>
              </w:rPr>
              <w:br/>
              <w:t>KDDI</w:t>
            </w:r>
          </w:p>
        </w:tc>
        <w:tc>
          <w:tcPr>
            <w:tcW w:w="722" w:type="pct"/>
            <w:vAlign w:val="center"/>
          </w:tcPr>
          <w:p w:rsidR="00B65159" w:rsidRPr="00BC56A7" w:rsidRDefault="00BD66DF" w:rsidP="00C426E8">
            <w:pPr>
              <w:snapToGrid w:val="0"/>
              <w:spacing w:after="0"/>
              <w:rPr>
                <w:rFonts w:ascii="Arial" w:hAnsi="Arial" w:cs="Arial"/>
                <w:kern w:val="2"/>
                <w:sz w:val="18"/>
                <w:szCs w:val="18"/>
              </w:rPr>
            </w:pPr>
            <w:hyperlink r:id="rId8" w:history="1">
              <w:r w:rsidR="00B65159" w:rsidRPr="00BC56A7">
                <w:rPr>
                  <w:rFonts w:ascii="Arial" w:hAnsi="Arial" w:cs="Arial" w:hint="eastAsia"/>
                  <w:kern w:val="2"/>
                  <w:sz w:val="18"/>
                  <w:szCs w:val="18"/>
                </w:rPr>
                <w:t>ko-shou@kddi.com</w:t>
              </w:r>
            </w:hyperlink>
          </w:p>
        </w:tc>
        <w:tc>
          <w:tcPr>
            <w:tcW w:w="988"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00"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389"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445"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8A537A" w:rsidTr="00B65159">
        <w:trPr>
          <w:cantSplit/>
          <w:trHeight w:val="281"/>
        </w:trPr>
        <w:tc>
          <w:tcPr>
            <w:tcW w:w="1122" w:type="pct"/>
          </w:tcPr>
          <w:p w:rsidR="00B65159" w:rsidRPr="008676F2" w:rsidRDefault="00B65159" w:rsidP="00C426E8">
            <w:pPr>
              <w:pStyle w:val="TAL"/>
              <w:rPr>
                <w:rFonts w:cs="Arial"/>
                <w:kern w:val="2"/>
                <w:szCs w:val="18"/>
              </w:rPr>
            </w:pPr>
            <w:r>
              <w:rPr>
                <w:rFonts w:cs="Arial"/>
                <w:kern w:val="2"/>
                <w:szCs w:val="18"/>
              </w:rPr>
              <w:t>DC_3A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278" w:type="pct"/>
          </w:tcPr>
          <w:p w:rsidR="00B65159" w:rsidRPr="008676F2" w:rsidRDefault="00B65159" w:rsidP="00C426E8">
            <w:pPr>
              <w:rPr>
                <w:rFonts w:ascii="Arial" w:hAnsi="Arial" w:cs="Arial"/>
                <w:kern w:val="2"/>
                <w:sz w:val="18"/>
                <w:szCs w:val="18"/>
              </w:rPr>
            </w:pPr>
            <w:r w:rsidRPr="008676F2">
              <w:rPr>
                <w:rFonts w:ascii="Arial" w:hAnsi="Arial" w:cs="Arial"/>
                <w:kern w:val="2"/>
                <w:sz w:val="18"/>
                <w:szCs w:val="18"/>
              </w:rPr>
              <w:t>Rel-15</w:t>
            </w:r>
          </w:p>
        </w:tc>
        <w:tc>
          <w:tcPr>
            <w:tcW w:w="556" w:type="pct"/>
            <w:vAlign w:val="center"/>
          </w:tcPr>
          <w:p w:rsidR="00B65159" w:rsidRPr="00BC56A7" w:rsidRDefault="00B65159" w:rsidP="00C426E8">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722" w:type="pct"/>
            <w:vAlign w:val="center"/>
          </w:tcPr>
          <w:p w:rsidR="00B65159" w:rsidRPr="00BC56A7" w:rsidRDefault="00B65159" w:rsidP="00C426E8">
            <w:pPr>
              <w:snapToGrid w:val="0"/>
              <w:spacing w:after="0"/>
              <w:rPr>
                <w:rFonts w:ascii="Arial" w:hAnsi="Arial" w:cs="Arial"/>
                <w:kern w:val="2"/>
                <w:sz w:val="18"/>
                <w:szCs w:val="18"/>
              </w:rPr>
            </w:pPr>
            <w:r>
              <w:rPr>
                <w:rFonts w:ascii="Arial" w:hAnsi="Arial" w:cs="Arial"/>
                <w:kern w:val="2"/>
                <w:sz w:val="18"/>
                <w:szCs w:val="18"/>
              </w:rPr>
              <w:t>sissi.wuqian</w:t>
            </w:r>
            <w:r w:rsidRPr="00BC56A7">
              <w:rPr>
                <w:rFonts w:ascii="Arial" w:hAnsi="Arial" w:cs="Arial"/>
                <w:kern w:val="2"/>
                <w:sz w:val="18"/>
                <w:szCs w:val="18"/>
              </w:rPr>
              <w:t>@huawei.com</w:t>
            </w:r>
          </w:p>
        </w:tc>
        <w:tc>
          <w:tcPr>
            <w:tcW w:w="988"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00"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389"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445" w:type="pct"/>
          </w:tcPr>
          <w:p w:rsidR="00B65159" w:rsidRPr="008A537A" w:rsidRDefault="00B65159" w:rsidP="00C426E8">
            <w:pPr>
              <w:pStyle w:val="TAL"/>
              <w:rPr>
                <w:rFonts w:eastAsia="宋体"/>
                <w:color w:val="000000"/>
                <w:lang w:eastAsia="zh-CN"/>
              </w:rPr>
            </w:pPr>
            <w:r>
              <w:rPr>
                <w:rFonts w:eastAsia="宋体" w:hint="eastAsia"/>
                <w:lang w:eastAsia="zh-CN"/>
              </w:rPr>
              <w:t>All open</w:t>
            </w:r>
          </w:p>
        </w:tc>
      </w:tr>
      <w:tr w:rsidR="00B65159" w:rsidRPr="008A537A" w:rsidTr="00B65159">
        <w:trPr>
          <w:cantSplit/>
          <w:trHeight w:val="281"/>
        </w:trPr>
        <w:tc>
          <w:tcPr>
            <w:tcW w:w="1122" w:type="pct"/>
          </w:tcPr>
          <w:p w:rsidR="00B65159" w:rsidRPr="008676F2" w:rsidRDefault="00B65159" w:rsidP="00C426E8">
            <w:pPr>
              <w:pStyle w:val="TAL"/>
              <w:rPr>
                <w:rFonts w:cs="Arial"/>
                <w:kern w:val="2"/>
                <w:szCs w:val="18"/>
              </w:rPr>
            </w:pPr>
            <w:r>
              <w:rPr>
                <w:rFonts w:cs="Arial"/>
                <w:kern w:val="2"/>
                <w:szCs w:val="18"/>
              </w:rPr>
              <w:t>DC_3C</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278" w:type="pct"/>
          </w:tcPr>
          <w:p w:rsidR="00B65159" w:rsidRPr="008676F2" w:rsidRDefault="00B65159" w:rsidP="00C426E8">
            <w:pPr>
              <w:rPr>
                <w:rFonts w:ascii="Arial" w:hAnsi="Arial" w:cs="Arial"/>
                <w:kern w:val="2"/>
                <w:sz w:val="18"/>
                <w:szCs w:val="18"/>
              </w:rPr>
            </w:pPr>
            <w:r w:rsidRPr="008676F2">
              <w:rPr>
                <w:rFonts w:ascii="Arial" w:hAnsi="Arial" w:cs="Arial"/>
                <w:kern w:val="2"/>
                <w:sz w:val="18"/>
                <w:szCs w:val="18"/>
              </w:rPr>
              <w:t>Rel-15</w:t>
            </w:r>
          </w:p>
        </w:tc>
        <w:tc>
          <w:tcPr>
            <w:tcW w:w="556" w:type="pct"/>
            <w:vAlign w:val="center"/>
          </w:tcPr>
          <w:p w:rsidR="00B65159" w:rsidRPr="00BC56A7" w:rsidRDefault="00B65159" w:rsidP="00C426E8">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722" w:type="pct"/>
            <w:vAlign w:val="center"/>
          </w:tcPr>
          <w:p w:rsidR="00B65159" w:rsidRPr="00BC56A7" w:rsidRDefault="00B65159" w:rsidP="00C426E8">
            <w:pPr>
              <w:snapToGrid w:val="0"/>
              <w:spacing w:after="0"/>
              <w:rPr>
                <w:rFonts w:ascii="Arial" w:hAnsi="Arial" w:cs="Arial"/>
                <w:kern w:val="2"/>
                <w:sz w:val="18"/>
                <w:szCs w:val="18"/>
              </w:rPr>
            </w:pPr>
            <w:r>
              <w:rPr>
                <w:rFonts w:ascii="Arial" w:hAnsi="Arial" w:cs="Arial"/>
                <w:kern w:val="2"/>
                <w:sz w:val="18"/>
                <w:szCs w:val="18"/>
              </w:rPr>
              <w:t>sissi.wuqian</w:t>
            </w:r>
            <w:r w:rsidRPr="00BC56A7">
              <w:rPr>
                <w:rFonts w:ascii="Arial" w:hAnsi="Arial" w:cs="Arial"/>
                <w:kern w:val="2"/>
                <w:sz w:val="18"/>
                <w:szCs w:val="18"/>
              </w:rPr>
              <w:t>@huawei.com</w:t>
            </w:r>
          </w:p>
        </w:tc>
        <w:tc>
          <w:tcPr>
            <w:tcW w:w="988"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00"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389"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445" w:type="pct"/>
          </w:tcPr>
          <w:p w:rsidR="00B65159" w:rsidRDefault="00B65159" w:rsidP="00C426E8">
            <w:pPr>
              <w:pStyle w:val="TAL"/>
              <w:rPr>
                <w:rFonts w:cs="Arial"/>
                <w:kern w:val="2"/>
                <w:szCs w:val="18"/>
              </w:rPr>
            </w:pPr>
            <w:r>
              <w:rPr>
                <w:rFonts w:eastAsia="宋体" w:hint="eastAsia"/>
                <w:lang w:eastAsia="zh-CN"/>
              </w:rPr>
              <w:t>All open</w:t>
            </w:r>
          </w:p>
        </w:tc>
      </w:tr>
      <w:tr w:rsidR="00B65159" w:rsidRPr="008A537A" w:rsidTr="00B65159">
        <w:trPr>
          <w:cantSplit/>
          <w:trHeight w:val="281"/>
        </w:trPr>
        <w:tc>
          <w:tcPr>
            <w:tcW w:w="1122" w:type="pct"/>
          </w:tcPr>
          <w:p w:rsidR="00B65159" w:rsidRPr="008676F2" w:rsidRDefault="00B65159" w:rsidP="00C426E8">
            <w:pPr>
              <w:pStyle w:val="TAL"/>
              <w:rPr>
                <w:rFonts w:cs="Arial"/>
                <w:kern w:val="2"/>
                <w:szCs w:val="18"/>
              </w:rPr>
            </w:pPr>
            <w:r w:rsidRPr="003B0524">
              <w:rPr>
                <w:rFonts w:cs="Arial"/>
                <w:kern w:val="2"/>
                <w:szCs w:val="18"/>
              </w:rPr>
              <w:t>DC_8</w:t>
            </w:r>
            <w:r>
              <w:rPr>
                <w:rFonts w:cs="Arial"/>
                <w:kern w:val="2"/>
                <w:szCs w:val="18"/>
              </w:rPr>
              <w:t>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278" w:type="pct"/>
          </w:tcPr>
          <w:p w:rsidR="00B65159" w:rsidRPr="008676F2" w:rsidRDefault="00B65159" w:rsidP="00C426E8">
            <w:pPr>
              <w:rPr>
                <w:rFonts w:ascii="Arial" w:hAnsi="Arial" w:cs="Arial"/>
                <w:kern w:val="2"/>
                <w:sz w:val="18"/>
                <w:szCs w:val="18"/>
              </w:rPr>
            </w:pPr>
            <w:r w:rsidRPr="008676F2">
              <w:rPr>
                <w:rFonts w:ascii="Arial" w:hAnsi="Arial" w:cs="Arial"/>
                <w:kern w:val="2"/>
                <w:sz w:val="18"/>
                <w:szCs w:val="18"/>
              </w:rPr>
              <w:t>Rel-15</w:t>
            </w:r>
          </w:p>
        </w:tc>
        <w:tc>
          <w:tcPr>
            <w:tcW w:w="556" w:type="pct"/>
            <w:vAlign w:val="center"/>
          </w:tcPr>
          <w:p w:rsidR="00B65159" w:rsidRPr="00BC56A7" w:rsidRDefault="00B65159" w:rsidP="00C426E8">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722" w:type="pct"/>
            <w:vAlign w:val="center"/>
          </w:tcPr>
          <w:p w:rsidR="00B65159" w:rsidRPr="00BC56A7" w:rsidRDefault="00B65159" w:rsidP="00C426E8">
            <w:pPr>
              <w:snapToGrid w:val="0"/>
              <w:spacing w:after="0"/>
              <w:rPr>
                <w:rFonts w:ascii="Arial" w:hAnsi="Arial" w:cs="Arial"/>
                <w:kern w:val="2"/>
                <w:sz w:val="18"/>
                <w:szCs w:val="18"/>
              </w:rPr>
            </w:pPr>
            <w:r>
              <w:rPr>
                <w:rFonts w:ascii="Arial" w:hAnsi="Arial" w:cs="Arial"/>
                <w:kern w:val="2"/>
                <w:sz w:val="18"/>
                <w:szCs w:val="18"/>
              </w:rPr>
              <w:t>sissi.wuqian</w:t>
            </w:r>
            <w:r w:rsidRPr="00BC56A7">
              <w:rPr>
                <w:rFonts w:ascii="Arial" w:hAnsi="Arial" w:cs="Arial"/>
                <w:kern w:val="2"/>
                <w:sz w:val="18"/>
                <w:szCs w:val="18"/>
              </w:rPr>
              <w:t>@huawei.com</w:t>
            </w:r>
          </w:p>
        </w:tc>
        <w:tc>
          <w:tcPr>
            <w:tcW w:w="988" w:type="pct"/>
          </w:tcPr>
          <w:p w:rsidR="00B65159" w:rsidRPr="004A7544" w:rsidRDefault="00B65159" w:rsidP="00C426E8">
            <w:pPr>
              <w:pStyle w:val="TAL"/>
              <w:rPr>
                <w:rFonts w:eastAsia="宋体"/>
                <w:szCs w:val="18"/>
                <w:lang w:eastAsia="zh-CN"/>
              </w:rPr>
            </w:pPr>
            <w:r>
              <w:rPr>
                <w:rFonts w:eastAsia="宋体" w:hint="eastAsia"/>
                <w:szCs w:val="18"/>
                <w:lang w:eastAsia="zh-CN"/>
              </w:rPr>
              <w:t>None</w:t>
            </w:r>
          </w:p>
        </w:tc>
        <w:tc>
          <w:tcPr>
            <w:tcW w:w="500"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389" w:type="pct"/>
          </w:tcPr>
          <w:p w:rsidR="00B65159" w:rsidRPr="008A537A" w:rsidRDefault="00B65159" w:rsidP="00C426E8">
            <w:pPr>
              <w:pStyle w:val="TAL"/>
              <w:rPr>
                <w:rFonts w:eastAsia="宋体"/>
                <w:color w:val="000000"/>
                <w:lang w:eastAsia="zh-CN"/>
              </w:rPr>
            </w:pPr>
            <w:r w:rsidRPr="008A537A">
              <w:rPr>
                <w:rFonts w:eastAsia="宋体" w:hint="eastAsia"/>
                <w:color w:val="000000"/>
                <w:lang w:eastAsia="zh-CN"/>
              </w:rPr>
              <w:t>no</w:t>
            </w:r>
          </w:p>
        </w:tc>
        <w:tc>
          <w:tcPr>
            <w:tcW w:w="445" w:type="pct"/>
          </w:tcPr>
          <w:p w:rsidR="00B65159" w:rsidRDefault="00B65159" w:rsidP="00C426E8">
            <w:pPr>
              <w:pStyle w:val="TAL"/>
              <w:rPr>
                <w:rFonts w:cs="Arial"/>
                <w:kern w:val="2"/>
                <w:szCs w:val="18"/>
              </w:rPr>
            </w:pPr>
            <w:r>
              <w:rPr>
                <w:rFonts w:eastAsia="宋体" w:hint="eastAsia"/>
                <w:lang w:eastAsia="zh-CN"/>
              </w:rPr>
              <w:t>All open</w:t>
            </w:r>
          </w:p>
        </w:tc>
      </w:tr>
    </w:tbl>
    <w:p w:rsidR="00B65159" w:rsidRPr="00B65159" w:rsidRDefault="00B65159" w:rsidP="00A94C57"/>
    <w:p w:rsidR="00B65159" w:rsidRPr="00A94C57" w:rsidRDefault="00B65159" w:rsidP="00A94C57">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2F4D97" w:rsidRPr="002F4D97" w:rsidRDefault="002F4D97" w:rsidP="002F4D97">
      <w:pPr>
        <w:rPr>
          <w:lang w:eastAsia="ja-JP"/>
        </w:rPr>
      </w:pPr>
      <w:r>
        <w:rPr>
          <w:rFonts w:hint="eastAsia"/>
          <w:lang w:eastAsia="zh-CN"/>
        </w:rPr>
        <w:t xml:space="preserve">RAN4 </w:t>
      </w:r>
      <w:r>
        <w:rPr>
          <w:lang w:eastAsia="zh-CN"/>
        </w:rPr>
        <w:t>discussed how to define the SDL and SUL pairing [1], e.g. n75 and n81, based on allocated task by RAN. However, some compan</w:t>
      </w:r>
      <w:r w:rsidR="00611D90">
        <w:rPr>
          <w:lang w:eastAsia="zh-CN"/>
        </w:rPr>
        <w:t>ies</w:t>
      </w:r>
      <w:r>
        <w:rPr>
          <w:lang w:eastAsia="zh-CN"/>
        </w:rPr>
        <w:t xml:space="preserve"> regarded that SDL and SUL pairing should be only allowed combined with other FDD/TDD carrier as anchor carrier. So this issue should be clarified on RAN level before RAN4 study on how to define the SDL and SUL pairing as well as specific requirements for these band combinations.</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76"/>
        <w:gridCol w:w="1587"/>
        <w:gridCol w:w="3097"/>
        <w:gridCol w:w="1336"/>
        <w:gridCol w:w="2988"/>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FF76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FF76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BF6663" w:rsidTr="00FF76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rsidTr="00FF76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FF76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65159" w:rsidRPr="00721CF6" w:rsidRDefault="00B65159" w:rsidP="00B65159">
      <w:pPr>
        <w:pStyle w:val="NO"/>
        <w:ind w:left="0" w:firstLine="0"/>
        <w:rPr>
          <w:rFonts w:ascii="Arial" w:hAnsi="Arial" w:cs="Arial"/>
          <w:iCs/>
          <w:color w:val="FF0000"/>
        </w:rPr>
      </w:pPr>
      <w:r>
        <w:rPr>
          <w:rFonts w:ascii="Arial" w:eastAsia="宋体" w:hAnsi="Arial" w:cs="Arial"/>
          <w:bCs/>
          <w:lang w:eastAsia="zh-CN"/>
        </w:rPr>
        <w:t>RAN4#88</w:t>
      </w:r>
    </w:p>
    <w:p w:rsidR="00B65159" w:rsidRPr="0011104E" w:rsidRDefault="00B65159" w:rsidP="00B65159">
      <w:pPr>
        <w:tabs>
          <w:tab w:val="left" w:pos="567"/>
        </w:tabs>
        <w:overflowPunct/>
        <w:autoSpaceDE/>
        <w:autoSpaceDN/>
        <w:snapToGrid w:val="0"/>
        <w:spacing w:after="0"/>
        <w:textAlignment w:val="auto"/>
        <w:rPr>
          <w:rFonts w:ascii="Arial" w:hAnsi="Arial" w:cs="Arial"/>
          <w:bCs/>
        </w:rPr>
      </w:pPr>
      <w:r w:rsidRPr="005D6B41">
        <w:rPr>
          <w:rFonts w:ascii="Arial" w:hAnsi="Arial" w:cs="Arial"/>
          <w:bCs/>
        </w:rPr>
        <w:t>[</w:t>
      </w:r>
      <w:r w:rsidRPr="008B2C33">
        <w:rPr>
          <w:rFonts w:ascii="Arial" w:eastAsia="宋体" w:hAnsi="Arial" w:cs="Arial"/>
          <w:bCs/>
          <w:lang w:eastAsia="zh-CN"/>
        </w:rPr>
        <w:t>1]</w:t>
      </w:r>
      <w:r w:rsidRPr="008B2C33">
        <w:rPr>
          <w:rFonts w:ascii="Arial" w:eastAsia="宋体" w:hAnsi="Arial" w:cs="Arial"/>
          <w:bCs/>
          <w:lang w:eastAsia="zh-CN"/>
        </w:rPr>
        <w:tab/>
      </w:r>
      <w:r w:rsidRPr="0011104E">
        <w:rPr>
          <w:rFonts w:ascii="Arial" w:hAnsi="Arial" w:cs="Arial"/>
          <w:bCs/>
        </w:rPr>
        <w:t>R4-1810448</w:t>
      </w:r>
      <w:r>
        <w:rPr>
          <w:rFonts w:ascii="Arial" w:hAnsi="Arial" w:cs="Arial"/>
          <w:bCs/>
        </w:rPr>
        <w:t xml:space="preserve">, </w:t>
      </w:r>
      <w:r w:rsidRPr="0011104E">
        <w:rPr>
          <w:rFonts w:ascii="Arial" w:hAnsi="Arial" w:cs="Arial"/>
          <w:bCs/>
        </w:rPr>
        <w:t>Discussion on SUL and SDL band pairing,</w:t>
      </w:r>
      <w:r>
        <w:rPr>
          <w:rFonts w:ascii="Arial" w:hAnsi="Arial" w:cs="Arial"/>
          <w:bCs/>
        </w:rPr>
        <w:t xml:space="preserve"> </w:t>
      </w:r>
      <w:r w:rsidRPr="0011104E">
        <w:rPr>
          <w:rFonts w:ascii="Arial" w:hAnsi="Arial" w:cs="Arial"/>
          <w:bCs/>
        </w:rPr>
        <w:t>Huawei, HiSilicon</w:t>
      </w:r>
    </w:p>
    <w:p w:rsidR="00B65159" w:rsidRPr="0011104E" w:rsidRDefault="00B65159" w:rsidP="00B65159">
      <w:pPr>
        <w:tabs>
          <w:tab w:val="left" w:pos="567"/>
        </w:tabs>
        <w:overflowPunct/>
        <w:autoSpaceDE/>
        <w:autoSpaceDN/>
        <w:snapToGrid w:val="0"/>
        <w:spacing w:after="0"/>
        <w:textAlignment w:val="auto"/>
        <w:rPr>
          <w:rFonts w:ascii="Arial" w:hAnsi="Arial" w:cs="Arial"/>
          <w:bCs/>
        </w:rPr>
      </w:pPr>
      <w:r w:rsidRPr="005D6B41">
        <w:rPr>
          <w:rFonts w:ascii="Arial" w:hAnsi="Arial" w:cs="Arial"/>
          <w:bCs/>
        </w:rPr>
        <w:t>[</w:t>
      </w:r>
      <w:r>
        <w:rPr>
          <w:rFonts w:ascii="Arial" w:eastAsia="宋体" w:hAnsi="Arial" w:cs="Arial"/>
          <w:bCs/>
          <w:lang w:eastAsia="zh-CN"/>
        </w:rPr>
        <w:t>2</w:t>
      </w:r>
      <w:r w:rsidRPr="008B2C33">
        <w:rPr>
          <w:rFonts w:ascii="Arial" w:eastAsia="宋体" w:hAnsi="Arial" w:cs="Arial"/>
          <w:bCs/>
          <w:lang w:eastAsia="zh-CN"/>
        </w:rPr>
        <w:t>]</w:t>
      </w:r>
      <w:r w:rsidRPr="008B2C33">
        <w:rPr>
          <w:rFonts w:ascii="Arial" w:eastAsia="宋体" w:hAnsi="Arial" w:cs="Arial"/>
          <w:bCs/>
          <w:lang w:eastAsia="zh-CN"/>
        </w:rPr>
        <w:tab/>
      </w:r>
      <w:r w:rsidRPr="0011104E">
        <w:rPr>
          <w:rFonts w:ascii="Arial" w:hAnsi="Arial" w:cs="Arial"/>
          <w:bCs/>
        </w:rPr>
        <w:t>R4-1809929</w:t>
      </w:r>
      <w:r>
        <w:rPr>
          <w:rFonts w:ascii="Arial" w:hAnsi="Arial" w:cs="Arial"/>
          <w:bCs/>
        </w:rPr>
        <w:t xml:space="preserve">, </w:t>
      </w:r>
      <w:r w:rsidRPr="0011104E">
        <w:rPr>
          <w:rFonts w:ascii="Arial" w:hAnsi="Arial" w:cs="Arial"/>
          <w:bCs/>
        </w:rPr>
        <w:t>Skeleton of SUL TR 37.716-00-00,</w:t>
      </w:r>
      <w:r>
        <w:rPr>
          <w:rFonts w:ascii="Arial" w:hAnsi="Arial" w:cs="Arial"/>
          <w:bCs/>
        </w:rPr>
        <w:t xml:space="preserve"> </w:t>
      </w:r>
      <w:r w:rsidRPr="0011104E">
        <w:rPr>
          <w:rFonts w:ascii="Arial" w:hAnsi="Arial" w:cs="Arial"/>
          <w:bCs/>
        </w:rPr>
        <w:t>Huawei, HiSilicon</w:t>
      </w:r>
    </w:p>
    <w:p w:rsidR="00B65159" w:rsidRPr="0011104E" w:rsidRDefault="00B65159" w:rsidP="00B65159">
      <w:pPr>
        <w:tabs>
          <w:tab w:val="left" w:pos="567"/>
        </w:tabs>
        <w:overflowPunct/>
        <w:autoSpaceDE/>
        <w:autoSpaceDN/>
        <w:snapToGrid w:val="0"/>
        <w:spacing w:after="0"/>
        <w:textAlignment w:val="auto"/>
        <w:rPr>
          <w:rFonts w:ascii="Arial" w:hAnsi="Arial" w:cs="Arial"/>
          <w:bCs/>
        </w:rPr>
      </w:pPr>
      <w:r w:rsidRPr="005D6B41">
        <w:rPr>
          <w:rFonts w:ascii="Arial" w:hAnsi="Arial" w:cs="Arial"/>
          <w:bCs/>
        </w:rPr>
        <w:lastRenderedPageBreak/>
        <w:t>[</w:t>
      </w:r>
      <w:r>
        <w:rPr>
          <w:rFonts w:ascii="Arial" w:eastAsia="宋体" w:hAnsi="Arial" w:cs="Arial"/>
          <w:bCs/>
          <w:lang w:eastAsia="zh-CN"/>
        </w:rPr>
        <w:t>3</w:t>
      </w:r>
      <w:r w:rsidRPr="008B2C33">
        <w:rPr>
          <w:rFonts w:ascii="Arial" w:eastAsia="宋体" w:hAnsi="Arial" w:cs="Arial"/>
          <w:bCs/>
          <w:lang w:eastAsia="zh-CN"/>
        </w:rPr>
        <w:t>]</w:t>
      </w:r>
      <w:r w:rsidRPr="008B2C33">
        <w:rPr>
          <w:rFonts w:ascii="Arial" w:eastAsia="宋体" w:hAnsi="Arial" w:cs="Arial"/>
          <w:bCs/>
          <w:lang w:eastAsia="zh-CN"/>
        </w:rPr>
        <w:tab/>
      </w:r>
      <w:r w:rsidRPr="0011104E">
        <w:rPr>
          <w:rFonts w:ascii="Arial" w:hAnsi="Arial" w:cs="Arial"/>
          <w:bCs/>
        </w:rPr>
        <w:t>R4-1810440</w:t>
      </w:r>
      <w:r>
        <w:rPr>
          <w:rFonts w:ascii="Arial" w:hAnsi="Arial" w:cs="Arial"/>
          <w:bCs/>
        </w:rPr>
        <w:t xml:space="preserve">, </w:t>
      </w:r>
      <w:r w:rsidRPr="0011104E">
        <w:rPr>
          <w:rFonts w:ascii="Arial" w:hAnsi="Arial" w:cs="Arial"/>
          <w:bCs/>
        </w:rPr>
        <w:t>Revised WID on Band combinations for SA NR Supplementary uplink (SUL), NSA NR SUL, NSA NR SUL with UL sharing from the UE perspective (ULSUP)</w:t>
      </w:r>
      <w:r>
        <w:rPr>
          <w:rFonts w:ascii="Arial" w:hAnsi="Arial" w:cs="Arial"/>
          <w:bCs/>
        </w:rPr>
        <w:t>,</w:t>
      </w:r>
      <w:r w:rsidRPr="0011104E">
        <w:rPr>
          <w:rFonts w:ascii="Arial" w:hAnsi="Arial" w:cs="Arial"/>
          <w:bCs/>
        </w:rPr>
        <w:t xml:space="preserve"> Huawei, HiSilicon</w:t>
      </w:r>
    </w:p>
    <w:p w:rsidR="00B65159" w:rsidRPr="0011104E" w:rsidRDefault="00B65159" w:rsidP="00B65159">
      <w:pPr>
        <w:tabs>
          <w:tab w:val="left" w:pos="567"/>
        </w:tabs>
        <w:overflowPunct/>
        <w:autoSpaceDE/>
        <w:autoSpaceDN/>
        <w:snapToGrid w:val="0"/>
        <w:spacing w:after="0"/>
        <w:textAlignment w:val="auto"/>
        <w:rPr>
          <w:rFonts w:ascii="Arial" w:hAnsi="Arial" w:cs="Arial"/>
          <w:bCs/>
        </w:rPr>
      </w:pPr>
      <w:r w:rsidRPr="005D6B41">
        <w:rPr>
          <w:rFonts w:ascii="Arial" w:hAnsi="Arial" w:cs="Arial"/>
          <w:bCs/>
        </w:rPr>
        <w:t>[</w:t>
      </w:r>
      <w:r>
        <w:rPr>
          <w:rFonts w:ascii="Arial" w:eastAsia="宋体" w:hAnsi="Arial" w:cs="Arial"/>
          <w:bCs/>
          <w:lang w:eastAsia="zh-CN"/>
        </w:rPr>
        <w:t>4</w:t>
      </w:r>
      <w:r w:rsidRPr="008B2C33">
        <w:rPr>
          <w:rFonts w:ascii="Arial" w:eastAsia="宋体" w:hAnsi="Arial" w:cs="Arial"/>
          <w:bCs/>
          <w:lang w:eastAsia="zh-CN"/>
        </w:rPr>
        <w:t>]</w:t>
      </w:r>
      <w:r w:rsidRPr="008B2C33">
        <w:rPr>
          <w:rFonts w:ascii="Arial" w:eastAsia="宋体" w:hAnsi="Arial" w:cs="Arial"/>
          <w:bCs/>
          <w:lang w:eastAsia="zh-CN"/>
        </w:rPr>
        <w:tab/>
      </w:r>
      <w:r>
        <w:rPr>
          <w:rFonts w:ascii="Arial" w:hAnsi="Arial" w:cs="Arial"/>
          <w:bCs/>
        </w:rPr>
        <w:t xml:space="preserve">R4-1810441, </w:t>
      </w:r>
      <w:r w:rsidRPr="0011104E">
        <w:rPr>
          <w:rFonts w:ascii="Arial" w:hAnsi="Arial" w:cs="Arial"/>
          <w:bCs/>
        </w:rPr>
        <w:t>TP for TR 37.716-00-00: update scope of SUL combinations, Huawei, HiSilicon</w:t>
      </w:r>
    </w:p>
    <w:p w:rsidR="00B65159" w:rsidRDefault="00B65159" w:rsidP="00B65159">
      <w:pPr>
        <w:tabs>
          <w:tab w:val="left" w:pos="567"/>
        </w:tabs>
        <w:overflowPunct/>
        <w:autoSpaceDE/>
        <w:autoSpaceDN/>
        <w:snapToGrid w:val="0"/>
        <w:spacing w:after="0"/>
        <w:textAlignment w:val="auto"/>
        <w:rPr>
          <w:rFonts w:ascii="Arial" w:hAnsi="Arial" w:cs="Arial"/>
          <w:bCs/>
        </w:rPr>
      </w:pPr>
      <w:r w:rsidRPr="005D6B41">
        <w:rPr>
          <w:rFonts w:ascii="Arial" w:hAnsi="Arial" w:cs="Arial"/>
          <w:bCs/>
        </w:rPr>
        <w:t>[</w:t>
      </w:r>
      <w:r>
        <w:rPr>
          <w:rFonts w:ascii="Arial" w:eastAsia="宋体" w:hAnsi="Arial" w:cs="Arial"/>
          <w:bCs/>
          <w:lang w:eastAsia="zh-CN"/>
        </w:rPr>
        <w:t>5</w:t>
      </w:r>
      <w:r w:rsidRPr="008B2C33">
        <w:rPr>
          <w:rFonts w:ascii="Arial" w:eastAsia="宋体" w:hAnsi="Arial" w:cs="Arial"/>
          <w:bCs/>
          <w:lang w:eastAsia="zh-CN"/>
        </w:rPr>
        <w:t>]</w:t>
      </w:r>
      <w:r w:rsidRPr="008B2C33">
        <w:rPr>
          <w:rFonts w:ascii="Arial" w:eastAsia="宋体" w:hAnsi="Arial" w:cs="Arial"/>
          <w:bCs/>
          <w:lang w:eastAsia="zh-CN"/>
        </w:rPr>
        <w:tab/>
      </w:r>
      <w:r>
        <w:rPr>
          <w:rFonts w:ascii="Arial" w:hAnsi="Arial" w:cs="Arial"/>
          <w:bCs/>
        </w:rPr>
        <w:t xml:space="preserve">R4-1810442, </w:t>
      </w:r>
      <w:r w:rsidRPr="0011104E">
        <w:rPr>
          <w:rFonts w:ascii="Arial" w:hAnsi="Arial" w:cs="Arial"/>
          <w:bCs/>
        </w:rPr>
        <w:t>TP for TR 37.716-00-00: Specific requirement</w:t>
      </w:r>
      <w:r>
        <w:rPr>
          <w:rFonts w:ascii="Arial" w:hAnsi="Arial" w:cs="Arial"/>
          <w:bCs/>
        </w:rPr>
        <w:t xml:space="preserve">s for new SUL band combinations, </w:t>
      </w:r>
      <w:r w:rsidRPr="0011104E">
        <w:rPr>
          <w:rFonts w:ascii="Arial" w:hAnsi="Arial" w:cs="Arial"/>
          <w:bCs/>
        </w:rPr>
        <w:t>Huawei, HiSilicon</w:t>
      </w:r>
    </w:p>
    <w:p w:rsidR="00B65159" w:rsidRPr="0011104E" w:rsidRDefault="00B65159" w:rsidP="00B65159">
      <w:pPr>
        <w:tabs>
          <w:tab w:val="left" w:pos="567"/>
        </w:tabs>
        <w:overflowPunct/>
        <w:autoSpaceDE/>
        <w:autoSpaceDN/>
        <w:snapToGrid w:val="0"/>
        <w:spacing w:after="0"/>
        <w:textAlignment w:val="auto"/>
        <w:rPr>
          <w:rFonts w:ascii="Arial" w:hAnsi="Arial" w:cs="Arial"/>
          <w:bCs/>
        </w:rPr>
      </w:pPr>
      <w:r w:rsidRPr="005D6B41">
        <w:rPr>
          <w:rFonts w:ascii="Arial" w:hAnsi="Arial" w:cs="Arial"/>
          <w:bCs/>
        </w:rPr>
        <w:t>[</w:t>
      </w:r>
      <w:r>
        <w:rPr>
          <w:rFonts w:ascii="Arial" w:eastAsia="宋体" w:hAnsi="Arial" w:cs="Arial"/>
          <w:bCs/>
          <w:lang w:eastAsia="zh-CN"/>
        </w:rPr>
        <w:t>6</w:t>
      </w:r>
      <w:r w:rsidRPr="008B2C33">
        <w:rPr>
          <w:rFonts w:ascii="Arial" w:eastAsia="宋体" w:hAnsi="Arial" w:cs="Arial"/>
          <w:bCs/>
          <w:lang w:eastAsia="zh-CN"/>
        </w:rPr>
        <w:t>]</w:t>
      </w:r>
      <w:r w:rsidRPr="008B2C33">
        <w:rPr>
          <w:rFonts w:ascii="Arial" w:eastAsia="宋体" w:hAnsi="Arial" w:cs="Arial"/>
          <w:bCs/>
          <w:lang w:eastAsia="zh-CN"/>
        </w:rPr>
        <w:tab/>
      </w:r>
      <w:r>
        <w:rPr>
          <w:rFonts w:ascii="Arial" w:eastAsia="宋体" w:hAnsi="Arial" w:cs="Arial"/>
          <w:bCs/>
          <w:lang w:eastAsia="zh-CN"/>
        </w:rPr>
        <w:t>Chairman notes RAN4 #88</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6DF" w:rsidRDefault="00BD66DF">
      <w:r>
        <w:separator/>
      </w:r>
    </w:p>
  </w:endnote>
  <w:endnote w:type="continuationSeparator" w:id="0">
    <w:p w:rsidR="00BD66DF" w:rsidRDefault="00BD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01062C">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1062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6DF" w:rsidRDefault="00BD66DF">
      <w:r>
        <w:separator/>
      </w:r>
    </w:p>
  </w:footnote>
  <w:footnote w:type="continuationSeparator" w:id="0">
    <w:p w:rsidR="00BD66DF" w:rsidRDefault="00BD6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62C"/>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75B45"/>
    <w:rsid w:val="00184428"/>
    <w:rsid w:val="001A248F"/>
    <w:rsid w:val="001A3B5F"/>
    <w:rsid w:val="001C4490"/>
    <w:rsid w:val="001D2C1A"/>
    <w:rsid w:val="001D3BA2"/>
    <w:rsid w:val="001D44B7"/>
    <w:rsid w:val="001E0075"/>
    <w:rsid w:val="001F1B1F"/>
    <w:rsid w:val="001F2A20"/>
    <w:rsid w:val="0022485E"/>
    <w:rsid w:val="00243A99"/>
    <w:rsid w:val="0029567C"/>
    <w:rsid w:val="002F4D97"/>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E617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1D90"/>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2E51"/>
    <w:rsid w:val="00723E46"/>
    <w:rsid w:val="00733826"/>
    <w:rsid w:val="0076674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42AEB"/>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4C57"/>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65159"/>
    <w:rsid w:val="00B84623"/>
    <w:rsid w:val="00BB66D5"/>
    <w:rsid w:val="00BC7E6E"/>
    <w:rsid w:val="00BD66DF"/>
    <w:rsid w:val="00BE1D1F"/>
    <w:rsid w:val="00BE5E66"/>
    <w:rsid w:val="00BF6663"/>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029B"/>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E72C7"/>
    <w:rsid w:val="00EF4800"/>
    <w:rsid w:val="00EF674A"/>
    <w:rsid w:val="00F00A3D"/>
    <w:rsid w:val="00F13C17"/>
    <w:rsid w:val="00F17CA4"/>
    <w:rsid w:val="00F24DDD"/>
    <w:rsid w:val="00F2770B"/>
    <w:rsid w:val="00F549A3"/>
    <w:rsid w:val="00F55CBF"/>
    <w:rsid w:val="00F72B10"/>
    <w:rsid w:val="00F77359"/>
    <w:rsid w:val="00F86A73"/>
    <w:rsid w:val="00FC345B"/>
    <w:rsid w:val="00FD4E37"/>
    <w:rsid w:val="00FF7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shou@kddi.com" TargetMode="External"/><Relationship Id="rId3" Type="http://schemas.openxmlformats.org/officeDocument/2006/relationships/settings" Target="settings.xml"/><Relationship Id="rId7" Type="http://schemas.openxmlformats.org/officeDocument/2006/relationships/hyperlink" Target="mailto:ko-shou@kdd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sa/TSG_SA/TSGS_80/Docs/SP-1805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Daixizeng</cp:lastModifiedBy>
  <cp:revision>5</cp:revision>
  <dcterms:created xsi:type="dcterms:W3CDTF">2018-09-03T01:51:00Z</dcterms:created>
  <dcterms:modified xsi:type="dcterms:W3CDTF">2018-09-03T12:59:00Z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(3)NcUF+MDhRiF5g74ia1JVefne+aQRyeG2bvqBVfwxZnkEGkLAtO+t95sfkvmLeh8aXSgnJrfI
sGFpHSDNJgzq9O5zEVpB+Gk9gdK/5qTGD+pOIGpLt2xgoZqfs95igQM7n7XqGPFv3LM+CdmD
JAKp4+5ZVlFdWjPwlLmRnr2bUrtMVhQ6H7RJ4cpUgquq7Ze9qDuRRIrc2/fLjq9SUZa7dB5q
vAHODzz5p2qQuEig47</vt:lpwstr>
  </property>
  <property fmtid="{D5CDD505-2E9C-101B-9397-08002B2CF9AE}" pid="3" name="_2015_ms_pID_7253431">
    <vt:lpwstr>aA2Hc+d4R73FXjCxrjZzNAeXaSQtYhJzrEtaeE+FwoTRKQqDlLdEss
jdyqxRD3dUo7CyxC3xgtuFf81Fn9JtoYY7JnlojPnXtrxZtBARLb0hMo1e0ngIMXfW64OB8j
R583aYyFn373X6VnvWBsgXAeecBxur9s2HVAVQscf2/+FCaJyKdUxy7JHA2JhzLVtzJbPA+A
pBOLQWBqKgdauy+4P+yLsJIWpxkpYOUFN2BY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1535979571</vt:lpwstr>
  </property>
  <property fmtid="{D5CDD505-2E9C-101B-9397-08002B2CF9AE}" pid="8" name="_2015_ms_pID_7253432">
    <vt:lpwstr>Pg==</vt:lpwstr>
  </property>
</Properties>
</file>